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2" w:type="dxa"/>
        <w:tblInd w:w="124" w:type="dxa"/>
        <w:tblLayout w:type="fixed"/>
        <w:tblCellMar>
          <w:left w:w="0" w:type="dxa"/>
          <w:right w:w="0" w:type="dxa"/>
        </w:tblCellMar>
        <w:tblLook w:val="01E0"/>
      </w:tblPr>
      <w:tblGrid>
        <w:gridCol w:w="1368"/>
        <w:gridCol w:w="8294"/>
      </w:tblGrid>
      <w:tr w:rsidR="000277DE" w:rsidTr="000277DE">
        <w:trPr>
          <w:trHeight w:val="1526"/>
        </w:trPr>
        <w:tc>
          <w:tcPr>
            <w:tcW w:w="1368" w:type="dxa"/>
            <w:tcBorders>
              <w:bottom w:val="thinThickMediumGap" w:sz="12" w:space="0" w:color="000000"/>
            </w:tcBorders>
          </w:tcPr>
          <w:p w:rsidR="000277DE" w:rsidRDefault="000277DE" w:rsidP="00E970B7">
            <w:pPr>
              <w:pStyle w:val="TableParagraph"/>
              <w:spacing w:before="8"/>
              <w:rPr>
                <w:rFonts w:ascii="Times New Roman"/>
                <w:sz w:val="3"/>
              </w:rPr>
            </w:pPr>
          </w:p>
          <w:p w:rsidR="000277DE" w:rsidRDefault="000277DE" w:rsidP="00E970B7">
            <w:pPr>
              <w:pStyle w:val="TableParagraph"/>
              <w:ind w:left="186"/>
              <w:rPr>
                <w:rFonts w:ascii="Times New Roman"/>
                <w:sz w:val="20"/>
              </w:rPr>
            </w:pPr>
            <w:r>
              <w:rPr>
                <w:rFonts w:ascii="Times New Roman"/>
                <w:noProof/>
                <w:sz w:val="20"/>
                <w:lang w:val="id-ID" w:eastAsia="id-ID"/>
              </w:rPr>
              <w:drawing>
                <wp:inline distT="0" distB="0" distL="0" distR="0">
                  <wp:extent cx="622662" cy="737616"/>
                  <wp:effectExtent l="0" t="0" r="0" b="0"/>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22662" cy="737616"/>
                          </a:xfrm>
                          <a:prstGeom prst="rect">
                            <a:avLst/>
                          </a:prstGeom>
                        </pic:spPr>
                      </pic:pic>
                    </a:graphicData>
                  </a:graphic>
                </wp:inline>
              </w:drawing>
            </w:r>
          </w:p>
        </w:tc>
        <w:tc>
          <w:tcPr>
            <w:tcW w:w="8294" w:type="dxa"/>
            <w:tcBorders>
              <w:bottom w:val="thinThickMediumGap" w:sz="12" w:space="0" w:color="000000"/>
            </w:tcBorders>
          </w:tcPr>
          <w:p w:rsidR="000277DE" w:rsidRDefault="000277DE" w:rsidP="00E970B7">
            <w:pPr>
              <w:pStyle w:val="TableParagraph"/>
              <w:spacing w:line="304" w:lineRule="exact"/>
              <w:ind w:left="187" w:right="238"/>
              <w:jc w:val="center"/>
              <w:rPr>
                <w:sz w:val="28"/>
              </w:rPr>
            </w:pPr>
            <w:r>
              <w:rPr>
                <w:sz w:val="28"/>
              </w:rPr>
              <w:t>KEMENTERIAN AGAMA REPUBLIK INDONESIA</w:t>
            </w:r>
          </w:p>
          <w:p w:rsidR="000277DE" w:rsidRDefault="000277DE" w:rsidP="00E970B7">
            <w:pPr>
              <w:pStyle w:val="TableParagraph"/>
              <w:spacing w:before="1"/>
              <w:ind w:left="187" w:right="238"/>
              <w:jc w:val="center"/>
              <w:rPr>
                <w:sz w:val="24"/>
              </w:rPr>
            </w:pPr>
            <w:r>
              <w:rPr>
                <w:sz w:val="24"/>
              </w:rPr>
              <w:t>UNIVERSITAS ISLAM NEGERI SUNAN KALIJAGA</w:t>
            </w:r>
          </w:p>
          <w:p w:rsidR="000277DE" w:rsidRDefault="000277DE" w:rsidP="00E970B7">
            <w:pPr>
              <w:pStyle w:val="TableParagraph"/>
              <w:ind w:left="187" w:right="240"/>
              <w:jc w:val="center"/>
              <w:rPr>
                <w:b/>
                <w:sz w:val="24"/>
              </w:rPr>
            </w:pPr>
            <w:r>
              <w:rPr>
                <w:b/>
                <w:sz w:val="24"/>
              </w:rPr>
              <w:t>LEMBAGA PENELITIAN DAN PENGABDIAN KEPADA MASYARAKAT</w:t>
            </w:r>
          </w:p>
          <w:p w:rsidR="000277DE" w:rsidRDefault="000277DE" w:rsidP="00E970B7">
            <w:pPr>
              <w:pStyle w:val="TableParagraph"/>
              <w:spacing w:before="59"/>
              <w:ind w:left="911" w:right="969"/>
              <w:jc w:val="center"/>
              <w:rPr>
                <w:sz w:val="18"/>
              </w:rPr>
            </w:pPr>
            <w:r>
              <w:rPr>
                <w:sz w:val="18"/>
              </w:rPr>
              <w:t xml:space="preserve">Alamat: Jl. Marsda Adisucipto, Telp. (0274) 550776, 550778 Fax. (0274) 550776 website: </w:t>
            </w:r>
            <w:hyperlink r:id="rId9">
              <w:r>
                <w:rPr>
                  <w:i/>
                  <w:color w:val="0000FF"/>
                  <w:sz w:val="18"/>
                </w:rPr>
                <w:t>lppm@uin-suka.ac.id</w:t>
              </w:r>
              <w:r>
                <w:rPr>
                  <w:sz w:val="18"/>
                </w:rPr>
                <w:t xml:space="preserve">, </w:t>
              </w:r>
            </w:hyperlink>
            <w:hyperlink r:id="rId10">
              <w:r>
                <w:rPr>
                  <w:i/>
                  <w:color w:val="0000FF"/>
                  <w:sz w:val="18"/>
                </w:rPr>
                <w:t>lemlit@uin-suka.ac.id</w:t>
              </w:r>
              <w:r>
                <w:rPr>
                  <w:sz w:val="18"/>
                </w:rPr>
                <w:t xml:space="preserve">, </w:t>
              </w:r>
            </w:hyperlink>
            <w:r>
              <w:rPr>
                <w:sz w:val="18"/>
              </w:rPr>
              <w:t>Yogyakarta 55281</w:t>
            </w:r>
          </w:p>
        </w:tc>
      </w:tr>
    </w:tbl>
    <w:p w:rsidR="000277DE" w:rsidRDefault="00F959A8" w:rsidP="003907FD">
      <w:pPr>
        <w:pStyle w:val="BodyText"/>
        <w:tabs>
          <w:tab w:val="left" w:pos="8053"/>
        </w:tabs>
        <w:spacing w:after="0" w:line="252" w:lineRule="exact"/>
        <w:ind w:left="130"/>
      </w:pPr>
      <w:r w:rsidRPr="00F959A8">
        <w:pict>
          <v:rect id="_x0000_s1026" style="position:absolute;left:0;text-align:left;margin-left:232.75pt;margin-top:-14.55pt;width:84.1pt;height:.6pt;z-index:-251656192;mso-position-horizontal-relative:page;mso-position-vertical-relative:text" fillcolor="blue" stroked="f">
            <w10:wrap anchorx="page"/>
          </v:rect>
        </w:pict>
      </w:r>
      <w:r w:rsidRPr="00F959A8">
        <w:pict>
          <v:rect id="_x0000_s1027" style="position:absolute;left:0;text-align:left;margin-left:321.8pt;margin-top:-14.55pt;width:85.8pt;height:.6pt;z-index:-251655168;mso-position-horizontal-relative:page;mso-position-vertical-relative:text" fillcolor="blue" stroked="f">
            <w10:wrap anchorx="page"/>
          </v:rect>
        </w:pict>
      </w:r>
      <w:r w:rsidR="000277DE">
        <w:t>Nomor</w:t>
      </w:r>
      <w:r w:rsidR="000277DE">
        <w:rPr>
          <w:spacing w:val="36"/>
        </w:rPr>
        <w:t xml:space="preserve"> </w:t>
      </w:r>
      <w:r w:rsidR="000277DE">
        <w:t>:</w:t>
      </w:r>
      <w:r w:rsidR="000277DE">
        <w:rPr>
          <w:spacing w:val="-1"/>
        </w:rPr>
        <w:t xml:space="preserve"> </w:t>
      </w:r>
      <w:r w:rsidR="000277DE">
        <w:t>....../Un.02/L3/PM.00.01/.../2021</w:t>
      </w:r>
      <w:r w:rsidR="000277DE">
        <w:tab/>
        <w:t>..............</w:t>
      </w:r>
      <w:r w:rsidR="000277DE">
        <w:rPr>
          <w:spacing w:val="1"/>
        </w:rPr>
        <w:t xml:space="preserve"> </w:t>
      </w:r>
      <w:r w:rsidR="000277DE">
        <w:t>2021</w:t>
      </w:r>
    </w:p>
    <w:p w:rsidR="000277DE" w:rsidRDefault="000277DE" w:rsidP="003907FD">
      <w:pPr>
        <w:pStyle w:val="BodyText"/>
        <w:tabs>
          <w:tab w:val="left" w:pos="851"/>
        </w:tabs>
        <w:spacing w:after="0" w:line="252" w:lineRule="exact"/>
        <w:ind w:left="130"/>
      </w:pPr>
      <w:r>
        <w:t>Sifat</w:t>
      </w:r>
      <w:r>
        <w:tab/>
        <w:t>:</w:t>
      </w:r>
      <w:r>
        <w:rPr>
          <w:spacing w:val="1"/>
        </w:rPr>
        <w:t xml:space="preserve"> </w:t>
      </w:r>
      <w:r>
        <w:t>Segera</w:t>
      </w:r>
    </w:p>
    <w:p w:rsidR="000277DE" w:rsidRDefault="000277DE" w:rsidP="003907FD">
      <w:pPr>
        <w:pStyle w:val="BodyText"/>
        <w:tabs>
          <w:tab w:val="left" w:pos="851"/>
        </w:tabs>
        <w:spacing w:after="0" w:line="252" w:lineRule="exact"/>
        <w:ind w:left="130"/>
      </w:pPr>
      <w:r>
        <w:t>Lamp</w:t>
      </w:r>
      <w:r>
        <w:tab/>
        <w:t>: 1 (satu) bendel</w:t>
      </w:r>
    </w:p>
    <w:p w:rsidR="000277DE" w:rsidRDefault="000277DE" w:rsidP="003907FD">
      <w:pPr>
        <w:pStyle w:val="BodyText"/>
        <w:tabs>
          <w:tab w:val="left" w:pos="851"/>
        </w:tabs>
        <w:spacing w:after="0"/>
        <w:ind w:left="130"/>
      </w:pPr>
      <w:r>
        <w:t>Hal</w:t>
      </w:r>
      <w:r>
        <w:tab/>
        <w:t>: Permohonan Ijin Pelaksanaan KKN</w:t>
      </w:r>
      <w:r>
        <w:rPr>
          <w:spacing w:val="-1"/>
        </w:rPr>
        <w:t xml:space="preserve"> </w:t>
      </w:r>
      <w:r>
        <w:t>Integrasi-interkoneksi.</w:t>
      </w:r>
    </w:p>
    <w:p w:rsidR="000277DE" w:rsidRDefault="000277DE" w:rsidP="000277DE">
      <w:pPr>
        <w:pStyle w:val="BodyText"/>
      </w:pPr>
    </w:p>
    <w:p w:rsidR="000277DE" w:rsidRPr="001B5260" w:rsidRDefault="000277DE" w:rsidP="003907FD">
      <w:pPr>
        <w:pStyle w:val="BodyText"/>
        <w:spacing w:after="0"/>
        <w:ind w:left="1037"/>
        <w:rPr>
          <w:color w:val="FF0000"/>
        </w:rPr>
      </w:pPr>
      <w:r w:rsidRPr="001B5260">
        <w:rPr>
          <w:color w:val="FF0000"/>
        </w:rPr>
        <w:t>Kepada Yth :</w:t>
      </w:r>
    </w:p>
    <w:p w:rsidR="000277DE" w:rsidRPr="001B5260" w:rsidRDefault="000277DE" w:rsidP="003907FD">
      <w:pPr>
        <w:pStyle w:val="BodyText"/>
        <w:spacing w:after="0"/>
        <w:ind w:left="1037"/>
        <w:rPr>
          <w:color w:val="FF0000"/>
        </w:rPr>
      </w:pPr>
      <w:r w:rsidRPr="001B5260">
        <w:rPr>
          <w:color w:val="FF0000"/>
        </w:rPr>
        <w:t>Bupati ..............</w:t>
      </w:r>
    </w:p>
    <w:p w:rsidR="000277DE" w:rsidRDefault="000277DE" w:rsidP="003907FD">
      <w:pPr>
        <w:pStyle w:val="BodyText"/>
        <w:tabs>
          <w:tab w:val="left" w:pos="-3780"/>
          <w:tab w:val="left" w:pos="0"/>
        </w:tabs>
        <w:spacing w:after="0"/>
        <w:ind w:left="1037" w:right="5407" w:hanging="180"/>
        <w:rPr>
          <w:color w:val="FF0000"/>
        </w:rPr>
      </w:pPr>
      <w:r>
        <w:rPr>
          <w:color w:val="FF0000"/>
        </w:rPr>
        <w:t xml:space="preserve"> </w:t>
      </w:r>
      <w:r w:rsidR="003907FD">
        <w:rPr>
          <w:color w:val="FF0000"/>
        </w:rPr>
        <w:t xml:space="preserve"> </w:t>
      </w:r>
      <w:r>
        <w:rPr>
          <w:color w:val="FF0000"/>
        </w:rPr>
        <w:t xml:space="preserve"> </w:t>
      </w:r>
      <w:r w:rsidRPr="001B5260">
        <w:rPr>
          <w:color w:val="FF0000"/>
        </w:rPr>
        <w:t xml:space="preserve">Cq. Kepala BAPEDA ............ </w:t>
      </w:r>
    </w:p>
    <w:p w:rsidR="000277DE" w:rsidRPr="001B5260" w:rsidRDefault="000277DE" w:rsidP="003907FD">
      <w:pPr>
        <w:pStyle w:val="BodyText"/>
        <w:tabs>
          <w:tab w:val="left" w:pos="-3780"/>
          <w:tab w:val="left" w:pos="0"/>
        </w:tabs>
        <w:spacing w:after="0"/>
        <w:ind w:left="1037" w:right="5407" w:hanging="180"/>
        <w:rPr>
          <w:color w:val="FF0000"/>
        </w:rPr>
      </w:pPr>
      <w:r>
        <w:rPr>
          <w:color w:val="FF0000"/>
        </w:rPr>
        <w:t xml:space="preserve">  </w:t>
      </w:r>
      <w:r w:rsidR="003907FD">
        <w:rPr>
          <w:color w:val="FF0000"/>
        </w:rPr>
        <w:t xml:space="preserve"> </w:t>
      </w:r>
      <w:r w:rsidRPr="001B5260">
        <w:rPr>
          <w:color w:val="FF0000"/>
        </w:rPr>
        <w:t>di ....................</w:t>
      </w:r>
    </w:p>
    <w:p w:rsidR="000277DE" w:rsidRDefault="000277DE" w:rsidP="000277DE">
      <w:pPr>
        <w:pStyle w:val="BodyText"/>
      </w:pPr>
    </w:p>
    <w:p w:rsidR="000277DE" w:rsidRDefault="000277DE" w:rsidP="000277DE">
      <w:pPr>
        <w:pStyle w:val="BodyText"/>
        <w:spacing w:before="1"/>
        <w:rPr>
          <w:sz w:val="20"/>
        </w:rPr>
      </w:pPr>
    </w:p>
    <w:p w:rsidR="000277DE" w:rsidRDefault="000277DE" w:rsidP="000277DE">
      <w:pPr>
        <w:pStyle w:val="BodyText"/>
        <w:ind w:left="1031"/>
      </w:pPr>
      <w:r>
        <w:t>Assalamu’alaikum Wr. Wb.</w:t>
      </w:r>
    </w:p>
    <w:p w:rsidR="000277DE" w:rsidRDefault="000277DE" w:rsidP="000277DE">
      <w:pPr>
        <w:pStyle w:val="BodyText"/>
      </w:pPr>
    </w:p>
    <w:p w:rsidR="000277DE" w:rsidRPr="001B5260" w:rsidRDefault="000277DE" w:rsidP="000277DE">
      <w:pPr>
        <w:pStyle w:val="BodyText"/>
        <w:spacing w:before="1"/>
        <w:ind w:left="1031" w:right="112" w:firstLine="540"/>
        <w:jc w:val="both"/>
      </w:pPr>
      <w:r>
        <w:t>Dengan hormat disampaikan bahwa Lembaga Penelitian dan Pengabdian kepada Masyarakat (LP2M) UIN Sunan Kalijaga Yogyakarta akan melaksanakan Kuliah Kerja Nyata (KKN) Semester Pendek Tahun Akademik 2020/2021 (Angkatan ke- 105) pada tanggal 12 Juli sampai 31 Agustus</w:t>
      </w:r>
      <w:r>
        <w:rPr>
          <w:lang w:val="id-ID"/>
        </w:rPr>
        <w:t xml:space="preserve"> 202</w:t>
      </w:r>
      <w:r>
        <w:t xml:space="preserve">1 di </w:t>
      </w:r>
      <w:r w:rsidRPr="001B5260">
        <w:rPr>
          <w:color w:val="FF0000"/>
        </w:rPr>
        <w:t xml:space="preserve">Desa .................., Kecamatan ...................... </w:t>
      </w:r>
      <w:r>
        <w:t xml:space="preserve">dengan Tema  </w:t>
      </w:r>
      <w:r w:rsidRPr="00B4197C">
        <w:rPr>
          <w:b/>
          <w:i/>
        </w:rPr>
        <w:t>“Sustainability Engagement : KKN Berkelanjutan berbasisIntergrasi Sosio-</w:t>
      </w:r>
      <w:r w:rsidR="00B373AB">
        <w:rPr>
          <w:b/>
          <w:i/>
        </w:rPr>
        <w:t>Sains-</w:t>
      </w:r>
      <w:r w:rsidRPr="00B4197C">
        <w:rPr>
          <w:b/>
          <w:i/>
        </w:rPr>
        <w:t>Agama”</w:t>
      </w:r>
    </w:p>
    <w:p w:rsidR="000277DE" w:rsidRDefault="000277DE" w:rsidP="000277DE">
      <w:pPr>
        <w:pStyle w:val="BodyText"/>
      </w:pPr>
    </w:p>
    <w:p w:rsidR="000277DE" w:rsidRDefault="000277DE" w:rsidP="000277DE">
      <w:pPr>
        <w:pStyle w:val="BodyText"/>
        <w:ind w:left="1031" w:right="108" w:firstLine="540"/>
        <w:jc w:val="both"/>
      </w:pPr>
      <w:r>
        <w:t>Sehubungan dengan hal tersebut kami mohon Bapak berkenan memberikan izin pelaksanaan KKN UIN Sunan Kalijaga dimaksud. Sebagai bahan pertimbangan bersama ini kami lampirkan Proposal KKN Semester</w:t>
      </w:r>
    </w:p>
    <w:p w:rsidR="000277DE" w:rsidRDefault="000277DE" w:rsidP="000277DE">
      <w:pPr>
        <w:pStyle w:val="BodyText"/>
        <w:spacing w:before="1"/>
      </w:pPr>
    </w:p>
    <w:p w:rsidR="000277DE" w:rsidRDefault="000277DE" w:rsidP="000277DE">
      <w:pPr>
        <w:pStyle w:val="BodyText"/>
        <w:spacing w:before="1"/>
        <w:ind w:left="1571"/>
      </w:pPr>
      <w:r>
        <w:t>Demikian atas perkenan dan kerjasamanya disampaikan terima kasih.</w:t>
      </w:r>
    </w:p>
    <w:p w:rsidR="000277DE" w:rsidRDefault="000277DE" w:rsidP="000277DE">
      <w:pPr>
        <w:pStyle w:val="BodyText"/>
      </w:pPr>
    </w:p>
    <w:p w:rsidR="000277DE" w:rsidRDefault="000277DE" w:rsidP="000277DE">
      <w:pPr>
        <w:pStyle w:val="BodyText"/>
        <w:spacing w:before="10"/>
        <w:rPr>
          <w:sz w:val="19"/>
        </w:rPr>
      </w:pPr>
    </w:p>
    <w:p w:rsidR="000277DE" w:rsidRDefault="000277DE" w:rsidP="000277DE">
      <w:pPr>
        <w:pStyle w:val="BodyText"/>
        <w:spacing w:before="1"/>
        <w:ind w:left="5892" w:right="1353"/>
      </w:pPr>
      <w:r>
        <w:t>Wassalamu’alaikum Wr. Wb. Kepala PPM</w:t>
      </w:r>
    </w:p>
    <w:p w:rsidR="000277DE" w:rsidRDefault="000277DE" w:rsidP="000277DE">
      <w:pPr>
        <w:pStyle w:val="BodyText"/>
      </w:pPr>
    </w:p>
    <w:p w:rsidR="000277DE" w:rsidRDefault="000277DE" w:rsidP="000277DE">
      <w:pPr>
        <w:pStyle w:val="BodyText"/>
      </w:pPr>
    </w:p>
    <w:p w:rsidR="000277DE" w:rsidRDefault="000277DE" w:rsidP="000277DE">
      <w:pPr>
        <w:pStyle w:val="BodyText"/>
      </w:pPr>
    </w:p>
    <w:p w:rsidR="000277DE" w:rsidRDefault="000277DE" w:rsidP="000277DE">
      <w:pPr>
        <w:pStyle w:val="Heading1"/>
        <w:spacing w:before="185"/>
        <w:ind w:left="5892"/>
      </w:pPr>
      <w:r>
        <w:t>Trio Yonathan Teja Kusuma</w:t>
      </w:r>
    </w:p>
    <w:p w:rsidR="000277DE" w:rsidRDefault="000277DE" w:rsidP="000277DE">
      <w:pPr>
        <w:pStyle w:val="BodyText"/>
        <w:rPr>
          <w:b/>
          <w:sz w:val="26"/>
        </w:rPr>
      </w:pPr>
    </w:p>
    <w:p w:rsidR="000277DE" w:rsidRDefault="000277DE" w:rsidP="000277DE">
      <w:pPr>
        <w:pStyle w:val="BodyText"/>
        <w:spacing w:before="205"/>
        <w:ind w:left="131"/>
      </w:pPr>
      <w:r>
        <w:t>Tembusan :</w:t>
      </w:r>
    </w:p>
    <w:p w:rsidR="000277DE" w:rsidRDefault="000277DE" w:rsidP="000277DE">
      <w:pPr>
        <w:pStyle w:val="ListParagraph"/>
        <w:widowControl w:val="0"/>
        <w:numPr>
          <w:ilvl w:val="0"/>
          <w:numId w:val="15"/>
        </w:numPr>
        <w:tabs>
          <w:tab w:val="left" w:pos="852"/>
        </w:tabs>
        <w:autoSpaceDE w:val="0"/>
        <w:autoSpaceDN w:val="0"/>
        <w:spacing w:after="0" w:line="240" w:lineRule="auto"/>
        <w:ind w:hanging="361"/>
        <w:contextualSpacing w:val="0"/>
        <w:rPr>
          <w:rFonts w:ascii="Carlito"/>
        </w:rPr>
      </w:pPr>
      <w:r>
        <w:rPr>
          <w:rFonts w:ascii="Carlito"/>
        </w:rPr>
        <w:t>Ketua LP2M UIN Sunan Kalijaga (sebagai</w:t>
      </w:r>
      <w:r>
        <w:rPr>
          <w:rFonts w:ascii="Carlito"/>
          <w:spacing w:val="-6"/>
        </w:rPr>
        <w:t xml:space="preserve"> </w:t>
      </w:r>
      <w:r>
        <w:rPr>
          <w:rFonts w:ascii="Carlito"/>
        </w:rPr>
        <w:t>laporan)</w:t>
      </w:r>
    </w:p>
    <w:p w:rsidR="002163B5" w:rsidRPr="00975041" w:rsidRDefault="004E6954" w:rsidP="000277DE">
      <w:pPr>
        <w:ind w:left="360"/>
        <w:jc w:val="both"/>
        <w:rPr>
          <w:b/>
          <w:bCs/>
          <w:sz w:val="22"/>
          <w:szCs w:val="22"/>
        </w:rPr>
      </w:pPr>
      <w:r>
        <w:rPr>
          <w:b/>
          <w:bCs/>
          <w:sz w:val="22"/>
          <w:szCs w:val="22"/>
        </w:rPr>
        <w:t xml:space="preserve">   </w:t>
      </w:r>
    </w:p>
    <w:p w:rsidR="00B97D87" w:rsidRPr="00975041" w:rsidRDefault="00B97D87" w:rsidP="00F04ECD">
      <w:pPr>
        <w:ind w:left="-450"/>
        <w:jc w:val="center"/>
        <w:rPr>
          <w:b/>
          <w:bCs/>
          <w:sz w:val="22"/>
          <w:szCs w:val="22"/>
        </w:rPr>
      </w:pPr>
    </w:p>
    <w:p w:rsidR="00587ED9" w:rsidRDefault="00587ED9" w:rsidP="00F04ECD">
      <w:pPr>
        <w:ind w:left="-450"/>
        <w:jc w:val="center"/>
        <w:rPr>
          <w:b/>
          <w:bCs/>
          <w:sz w:val="22"/>
          <w:szCs w:val="22"/>
          <w:lang w:val="id-ID"/>
        </w:rPr>
      </w:pPr>
    </w:p>
    <w:p w:rsidR="003C5513" w:rsidRDefault="003C5513">
      <w:pPr>
        <w:rPr>
          <w:b/>
          <w:bCs/>
          <w:sz w:val="22"/>
          <w:szCs w:val="22"/>
          <w:lang w:val="id-ID"/>
        </w:rPr>
      </w:pPr>
      <w:r>
        <w:rPr>
          <w:b/>
          <w:bCs/>
          <w:sz w:val="22"/>
          <w:szCs w:val="22"/>
          <w:lang w:val="id-ID"/>
        </w:rPr>
        <w:br w:type="page"/>
      </w:r>
    </w:p>
    <w:p w:rsidR="00587ED9" w:rsidRDefault="00587ED9" w:rsidP="00F04ECD">
      <w:pPr>
        <w:ind w:left="-450"/>
        <w:jc w:val="center"/>
        <w:rPr>
          <w:b/>
          <w:bCs/>
          <w:sz w:val="22"/>
          <w:szCs w:val="22"/>
          <w:lang w:val="id-ID"/>
        </w:rPr>
      </w:pPr>
    </w:p>
    <w:p w:rsidR="00587ED9" w:rsidRDefault="00587ED9" w:rsidP="00F04ECD">
      <w:pPr>
        <w:ind w:left="-450"/>
        <w:jc w:val="center"/>
        <w:rPr>
          <w:b/>
          <w:bCs/>
          <w:sz w:val="22"/>
          <w:szCs w:val="22"/>
          <w:lang w:val="id-ID"/>
        </w:rPr>
      </w:pPr>
    </w:p>
    <w:p w:rsidR="00750308" w:rsidRPr="00587ED9" w:rsidRDefault="00973257" w:rsidP="00F04ECD">
      <w:pPr>
        <w:ind w:left="-450"/>
        <w:jc w:val="center"/>
        <w:rPr>
          <w:b/>
          <w:bCs/>
        </w:rPr>
      </w:pPr>
      <w:r w:rsidRPr="00587ED9">
        <w:rPr>
          <w:b/>
          <w:bCs/>
        </w:rPr>
        <w:t xml:space="preserve">PROPOSAL </w:t>
      </w:r>
      <w:r w:rsidR="00B16384">
        <w:rPr>
          <w:b/>
          <w:bCs/>
        </w:rPr>
        <w:t xml:space="preserve">KEGIATAN </w:t>
      </w:r>
      <w:r w:rsidR="005908B6" w:rsidRPr="00587ED9">
        <w:rPr>
          <w:b/>
          <w:bCs/>
        </w:rPr>
        <w:t xml:space="preserve">PENDAMPINGAN MAHASISWA </w:t>
      </w:r>
    </w:p>
    <w:p w:rsidR="00AB3D01" w:rsidRPr="00111973" w:rsidRDefault="00B16384" w:rsidP="00C152A4">
      <w:pPr>
        <w:ind w:left="-450"/>
        <w:jc w:val="center"/>
        <w:rPr>
          <w:b/>
          <w:bCs/>
        </w:rPr>
      </w:pPr>
      <w:r>
        <w:rPr>
          <w:b/>
          <w:bCs/>
        </w:rPr>
        <w:t xml:space="preserve">        </w:t>
      </w:r>
      <w:r w:rsidR="005908B6" w:rsidRPr="00587ED9">
        <w:rPr>
          <w:b/>
          <w:bCs/>
        </w:rPr>
        <w:t>KULIAH KERJA NYATA (KKN)</w:t>
      </w:r>
      <w:r w:rsidR="0045111E" w:rsidRPr="00587ED9">
        <w:rPr>
          <w:b/>
          <w:bCs/>
        </w:rPr>
        <w:t xml:space="preserve"> </w:t>
      </w:r>
      <w:r w:rsidR="00837859" w:rsidRPr="00587ED9">
        <w:rPr>
          <w:b/>
          <w:bCs/>
          <w:lang w:val="id-ID"/>
        </w:rPr>
        <w:t xml:space="preserve">INTEGRASI-INTERKONEKSI </w:t>
      </w:r>
      <w:r w:rsidR="00AB3D01" w:rsidRPr="00587ED9">
        <w:rPr>
          <w:b/>
          <w:bCs/>
        </w:rPr>
        <w:t>ANGKATAN</w:t>
      </w:r>
      <w:r w:rsidR="00AB3D01" w:rsidRPr="00975041">
        <w:rPr>
          <w:b/>
          <w:bCs/>
          <w:sz w:val="22"/>
          <w:szCs w:val="22"/>
        </w:rPr>
        <w:t xml:space="preserve"> </w:t>
      </w:r>
      <w:r w:rsidR="00AB3D01">
        <w:rPr>
          <w:b/>
          <w:bCs/>
          <w:sz w:val="22"/>
          <w:szCs w:val="22"/>
        </w:rPr>
        <w:t>KE-</w:t>
      </w:r>
      <w:r w:rsidR="00B40FAD">
        <w:rPr>
          <w:b/>
          <w:bCs/>
        </w:rPr>
        <w:t>10</w:t>
      </w:r>
      <w:r w:rsidR="006B191A">
        <w:rPr>
          <w:b/>
          <w:bCs/>
        </w:rPr>
        <w:t>5</w:t>
      </w:r>
    </w:p>
    <w:p w:rsidR="00587ED9" w:rsidRDefault="00837859" w:rsidP="00C152A4">
      <w:pPr>
        <w:ind w:left="-450"/>
        <w:jc w:val="center"/>
        <w:rPr>
          <w:b/>
          <w:bCs/>
          <w:lang w:val="id-ID"/>
        </w:rPr>
      </w:pPr>
      <w:r w:rsidRPr="00587ED9">
        <w:rPr>
          <w:b/>
          <w:bCs/>
        </w:rPr>
        <w:t xml:space="preserve">UIN SUNAN KALIJAGA YOGYAKARTA </w:t>
      </w:r>
      <w:r w:rsidR="001746B9" w:rsidRPr="00587ED9">
        <w:rPr>
          <w:b/>
          <w:bCs/>
          <w:lang w:val="id-ID"/>
        </w:rPr>
        <w:t xml:space="preserve">SEMESTER </w:t>
      </w:r>
      <w:r w:rsidR="006B191A">
        <w:rPr>
          <w:b/>
          <w:bCs/>
        </w:rPr>
        <w:t>PENDEK</w:t>
      </w:r>
      <w:r w:rsidR="001746B9" w:rsidRPr="00587ED9">
        <w:rPr>
          <w:b/>
          <w:bCs/>
          <w:lang w:val="id-ID"/>
        </w:rPr>
        <w:t xml:space="preserve"> </w:t>
      </w:r>
    </w:p>
    <w:p w:rsidR="005908B6" w:rsidRPr="00975041" w:rsidRDefault="00837859" w:rsidP="00C152A4">
      <w:pPr>
        <w:ind w:left="-450"/>
        <w:jc w:val="center"/>
        <w:rPr>
          <w:b/>
          <w:bCs/>
          <w:sz w:val="22"/>
          <w:szCs w:val="22"/>
          <w:lang w:val="id-ID"/>
        </w:rPr>
      </w:pPr>
      <w:r w:rsidRPr="00587ED9">
        <w:rPr>
          <w:b/>
          <w:bCs/>
          <w:lang w:val="id-ID"/>
        </w:rPr>
        <w:t xml:space="preserve">TAHUN AKADEMIK </w:t>
      </w:r>
      <w:r w:rsidR="0031274E">
        <w:rPr>
          <w:b/>
          <w:bCs/>
          <w:lang w:val="id-ID"/>
        </w:rPr>
        <w:t>20</w:t>
      </w:r>
      <w:r w:rsidR="00111973">
        <w:rPr>
          <w:b/>
          <w:bCs/>
        </w:rPr>
        <w:t>20</w:t>
      </w:r>
      <w:r w:rsidR="0031274E">
        <w:rPr>
          <w:b/>
          <w:bCs/>
          <w:lang w:val="id-ID"/>
        </w:rPr>
        <w:t>/20</w:t>
      </w:r>
      <w:r w:rsidR="00AC0C2B">
        <w:rPr>
          <w:b/>
          <w:bCs/>
        </w:rPr>
        <w:t>2</w:t>
      </w:r>
      <w:r w:rsidR="00111973">
        <w:rPr>
          <w:b/>
          <w:bCs/>
        </w:rPr>
        <w:t>1</w:t>
      </w:r>
      <w:r w:rsidRPr="00587ED9">
        <w:rPr>
          <w:b/>
          <w:bCs/>
          <w:lang w:val="id-ID"/>
        </w:rPr>
        <w:t xml:space="preserve"> </w:t>
      </w:r>
    </w:p>
    <w:p w:rsidR="00973257" w:rsidRPr="00975041" w:rsidRDefault="00973257" w:rsidP="00973257">
      <w:pPr>
        <w:ind w:left="360"/>
        <w:jc w:val="center"/>
        <w:rPr>
          <w:sz w:val="22"/>
          <w:szCs w:val="22"/>
        </w:rPr>
      </w:pPr>
    </w:p>
    <w:p w:rsidR="00973257" w:rsidRPr="00975041" w:rsidRDefault="00973257" w:rsidP="00973257">
      <w:pPr>
        <w:ind w:left="360"/>
        <w:jc w:val="center"/>
        <w:rPr>
          <w:sz w:val="22"/>
          <w:szCs w:val="22"/>
        </w:rPr>
      </w:pPr>
    </w:p>
    <w:p w:rsidR="00D622A5" w:rsidRPr="00975041" w:rsidRDefault="00D622A5" w:rsidP="00973257">
      <w:pPr>
        <w:ind w:left="360"/>
        <w:jc w:val="center"/>
        <w:rPr>
          <w:sz w:val="22"/>
          <w:szCs w:val="22"/>
        </w:rPr>
      </w:pPr>
    </w:p>
    <w:p w:rsidR="00D622A5" w:rsidRPr="00975041" w:rsidRDefault="00D622A5" w:rsidP="00973257">
      <w:pPr>
        <w:ind w:left="360"/>
        <w:jc w:val="center"/>
        <w:rPr>
          <w:sz w:val="22"/>
          <w:szCs w:val="22"/>
        </w:rPr>
      </w:pPr>
    </w:p>
    <w:p w:rsidR="00973257" w:rsidRPr="00975041" w:rsidRDefault="00A63BD6" w:rsidP="00B97D87">
      <w:pPr>
        <w:ind w:left="360"/>
        <w:jc w:val="center"/>
        <w:rPr>
          <w:sz w:val="22"/>
          <w:szCs w:val="22"/>
        </w:rPr>
      </w:pPr>
      <w:r>
        <w:rPr>
          <w:noProof/>
          <w:sz w:val="22"/>
          <w:szCs w:val="22"/>
          <w:lang w:val="id-ID" w:eastAsia="id-ID"/>
        </w:rPr>
        <w:drawing>
          <wp:inline distT="0" distB="0" distL="0" distR="0">
            <wp:extent cx="1905000" cy="2159000"/>
            <wp:effectExtent l="19050" t="0" r="0" b="0"/>
            <wp:docPr id="1" name="Picture 1" descr="http://digg.com/story/r/Logo_UIN_Sunan_Kalijaga_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gg.com/story/r/Logo_UIN_Sunan_Kalijaga_Yogyakarta"/>
                    <pic:cNvPicPr>
                      <a:picLocks noChangeAspect="1" noChangeArrowheads="1"/>
                    </pic:cNvPicPr>
                  </pic:nvPicPr>
                  <pic:blipFill>
                    <a:blip r:embed="rId11" r:link="rId12"/>
                    <a:srcRect/>
                    <a:stretch>
                      <a:fillRect/>
                    </a:stretch>
                  </pic:blipFill>
                  <pic:spPr bwMode="auto">
                    <a:xfrm>
                      <a:off x="0" y="0"/>
                      <a:ext cx="1905000" cy="2159000"/>
                    </a:xfrm>
                    <a:prstGeom prst="rect">
                      <a:avLst/>
                    </a:prstGeom>
                    <a:noFill/>
                    <a:ln w="9525">
                      <a:noFill/>
                      <a:miter lim="800000"/>
                      <a:headEnd/>
                      <a:tailEnd/>
                    </a:ln>
                  </pic:spPr>
                </pic:pic>
              </a:graphicData>
            </a:graphic>
          </wp:inline>
        </w:drawing>
      </w:r>
    </w:p>
    <w:p w:rsidR="00973257" w:rsidRPr="00975041" w:rsidRDefault="00973257" w:rsidP="00973257">
      <w:pPr>
        <w:ind w:left="360"/>
        <w:jc w:val="center"/>
        <w:rPr>
          <w:sz w:val="22"/>
          <w:szCs w:val="22"/>
        </w:rPr>
      </w:pPr>
    </w:p>
    <w:p w:rsidR="00973257" w:rsidRPr="00975041" w:rsidRDefault="00973257" w:rsidP="00973257">
      <w:pPr>
        <w:ind w:left="360"/>
        <w:jc w:val="center"/>
        <w:rPr>
          <w:sz w:val="22"/>
          <w:szCs w:val="22"/>
        </w:rPr>
      </w:pPr>
    </w:p>
    <w:p w:rsidR="00973257" w:rsidRPr="00975041" w:rsidRDefault="00973257" w:rsidP="00973257">
      <w:pPr>
        <w:ind w:left="360"/>
        <w:jc w:val="center"/>
        <w:rPr>
          <w:sz w:val="22"/>
          <w:szCs w:val="22"/>
        </w:rPr>
      </w:pPr>
    </w:p>
    <w:p w:rsidR="00973257" w:rsidRPr="00975041" w:rsidRDefault="00973257" w:rsidP="00973257">
      <w:pPr>
        <w:ind w:left="360"/>
        <w:jc w:val="center"/>
        <w:rPr>
          <w:sz w:val="22"/>
          <w:szCs w:val="22"/>
        </w:rPr>
      </w:pPr>
    </w:p>
    <w:p w:rsidR="00973257" w:rsidRPr="00975041" w:rsidRDefault="00973257" w:rsidP="00973257">
      <w:pPr>
        <w:ind w:left="360"/>
        <w:jc w:val="center"/>
        <w:rPr>
          <w:sz w:val="22"/>
          <w:szCs w:val="22"/>
        </w:rPr>
      </w:pPr>
    </w:p>
    <w:p w:rsidR="00973257" w:rsidRPr="006B191A" w:rsidRDefault="00973257" w:rsidP="00B97D87">
      <w:pPr>
        <w:ind w:left="-450"/>
        <w:jc w:val="center"/>
      </w:pPr>
      <w:r w:rsidRPr="00587ED9">
        <w:t xml:space="preserve">TAHUN ANGGARAN </w:t>
      </w:r>
      <w:r w:rsidR="00B40FAD">
        <w:t>20</w:t>
      </w:r>
      <w:r w:rsidR="00B40FAD">
        <w:rPr>
          <w:lang w:val="id-ID"/>
        </w:rPr>
        <w:t>2</w:t>
      </w:r>
      <w:r w:rsidR="006B191A">
        <w:t>1</w:t>
      </w:r>
    </w:p>
    <w:p w:rsidR="00973257" w:rsidRPr="00587ED9" w:rsidRDefault="00973257" w:rsidP="00F04ECD">
      <w:pPr>
        <w:ind w:left="-450"/>
        <w:jc w:val="center"/>
        <w:rPr>
          <w:lang w:val="id-ID"/>
        </w:rPr>
      </w:pPr>
    </w:p>
    <w:p w:rsidR="00837859" w:rsidRPr="00587ED9" w:rsidRDefault="00837859" w:rsidP="00F04ECD">
      <w:pPr>
        <w:ind w:left="-450"/>
        <w:jc w:val="center"/>
        <w:rPr>
          <w:lang w:val="id-ID"/>
        </w:rPr>
      </w:pPr>
    </w:p>
    <w:p w:rsidR="00837859" w:rsidRPr="00975041" w:rsidRDefault="00837859" w:rsidP="00F04ECD">
      <w:pPr>
        <w:ind w:left="-450"/>
        <w:jc w:val="center"/>
        <w:rPr>
          <w:sz w:val="22"/>
          <w:szCs w:val="22"/>
          <w:lang w:val="id-ID"/>
        </w:rPr>
      </w:pPr>
    </w:p>
    <w:p w:rsidR="00837859" w:rsidRDefault="00837859" w:rsidP="00F04ECD">
      <w:pPr>
        <w:ind w:left="-450"/>
        <w:jc w:val="center"/>
        <w:rPr>
          <w:sz w:val="22"/>
          <w:szCs w:val="22"/>
          <w:lang w:val="id-ID"/>
        </w:rPr>
      </w:pPr>
    </w:p>
    <w:p w:rsidR="00587ED9" w:rsidRDefault="00587ED9" w:rsidP="00F04ECD">
      <w:pPr>
        <w:ind w:left="-450"/>
        <w:jc w:val="center"/>
        <w:rPr>
          <w:sz w:val="22"/>
          <w:szCs w:val="22"/>
          <w:lang w:val="id-ID"/>
        </w:rPr>
      </w:pPr>
    </w:p>
    <w:p w:rsidR="00587ED9" w:rsidRDefault="00587ED9" w:rsidP="00F04ECD">
      <w:pPr>
        <w:ind w:left="-450"/>
        <w:jc w:val="center"/>
        <w:rPr>
          <w:sz w:val="22"/>
          <w:szCs w:val="22"/>
          <w:lang w:val="id-ID"/>
        </w:rPr>
      </w:pPr>
    </w:p>
    <w:p w:rsidR="00587ED9" w:rsidRDefault="00587ED9" w:rsidP="00F04ECD">
      <w:pPr>
        <w:ind w:left="-450"/>
        <w:jc w:val="center"/>
        <w:rPr>
          <w:sz w:val="22"/>
          <w:szCs w:val="22"/>
          <w:lang w:val="id-ID"/>
        </w:rPr>
      </w:pPr>
    </w:p>
    <w:p w:rsidR="00587ED9" w:rsidRDefault="00587ED9" w:rsidP="00F04ECD">
      <w:pPr>
        <w:ind w:left="-450"/>
        <w:jc w:val="center"/>
        <w:rPr>
          <w:sz w:val="22"/>
          <w:szCs w:val="22"/>
        </w:rPr>
      </w:pPr>
    </w:p>
    <w:p w:rsidR="00B373AB" w:rsidRDefault="00B373AB" w:rsidP="00F04ECD">
      <w:pPr>
        <w:ind w:left="-450"/>
        <w:jc w:val="center"/>
        <w:rPr>
          <w:sz w:val="22"/>
          <w:szCs w:val="22"/>
        </w:rPr>
      </w:pPr>
    </w:p>
    <w:p w:rsidR="00B373AB" w:rsidRDefault="00B373AB" w:rsidP="00F04ECD">
      <w:pPr>
        <w:ind w:left="-450"/>
        <w:jc w:val="center"/>
        <w:rPr>
          <w:sz w:val="22"/>
          <w:szCs w:val="22"/>
        </w:rPr>
      </w:pPr>
    </w:p>
    <w:p w:rsidR="003C5513" w:rsidRPr="003C5513" w:rsidRDefault="003C5513" w:rsidP="00F04ECD">
      <w:pPr>
        <w:ind w:left="-450"/>
        <w:jc w:val="center"/>
        <w:rPr>
          <w:sz w:val="22"/>
          <w:szCs w:val="22"/>
        </w:rPr>
      </w:pPr>
    </w:p>
    <w:p w:rsidR="00587ED9" w:rsidRPr="00975041" w:rsidRDefault="00587ED9" w:rsidP="00F04ECD">
      <w:pPr>
        <w:ind w:left="-450"/>
        <w:jc w:val="center"/>
        <w:rPr>
          <w:sz w:val="22"/>
          <w:szCs w:val="22"/>
          <w:lang w:val="id-ID"/>
        </w:rPr>
      </w:pPr>
    </w:p>
    <w:p w:rsidR="00973257" w:rsidRPr="00587ED9" w:rsidRDefault="00973257" w:rsidP="00F04ECD">
      <w:pPr>
        <w:ind w:left="-450"/>
        <w:jc w:val="center"/>
      </w:pPr>
      <w:r w:rsidRPr="00587ED9">
        <w:t>DISUSUN OLEH :</w:t>
      </w:r>
    </w:p>
    <w:p w:rsidR="00973257" w:rsidRPr="00587ED9" w:rsidRDefault="00F04ECD" w:rsidP="00F04ECD">
      <w:pPr>
        <w:ind w:left="-450"/>
        <w:jc w:val="center"/>
        <w:rPr>
          <w:lang w:val="id-ID"/>
        </w:rPr>
      </w:pPr>
      <w:r w:rsidRPr="00587ED9">
        <w:t>PUSAT PENGABDIAN KEPADA MASYARAKAT</w:t>
      </w:r>
      <w:r w:rsidR="00837859" w:rsidRPr="00587ED9">
        <w:rPr>
          <w:lang w:val="id-ID"/>
        </w:rPr>
        <w:t xml:space="preserve"> (PPM)</w:t>
      </w:r>
    </w:p>
    <w:p w:rsidR="00973257" w:rsidRPr="00587ED9" w:rsidRDefault="00973257" w:rsidP="00F04ECD">
      <w:pPr>
        <w:ind w:left="-450"/>
        <w:jc w:val="center"/>
      </w:pPr>
      <w:r w:rsidRPr="00587ED9">
        <w:t xml:space="preserve">LEMBAGA </w:t>
      </w:r>
      <w:r w:rsidR="004C796E" w:rsidRPr="00587ED9">
        <w:t xml:space="preserve">PENELITIAN DAN </w:t>
      </w:r>
      <w:r w:rsidRPr="00587ED9">
        <w:t>PENGABDIAN KEPADA MASYARAKAT (LP</w:t>
      </w:r>
      <w:r w:rsidR="004C796E" w:rsidRPr="00587ED9">
        <w:t>2</w:t>
      </w:r>
      <w:r w:rsidRPr="00587ED9">
        <w:t>M)</w:t>
      </w:r>
    </w:p>
    <w:p w:rsidR="00973257" w:rsidRPr="00587ED9" w:rsidRDefault="00973257" w:rsidP="00F04ECD">
      <w:pPr>
        <w:ind w:left="-450"/>
        <w:jc w:val="center"/>
        <w:rPr>
          <w:bCs/>
        </w:rPr>
      </w:pPr>
      <w:r w:rsidRPr="00587ED9">
        <w:rPr>
          <w:bCs/>
        </w:rPr>
        <w:t>UIN SUNAN KALIJAGA YOGYAKARTA</w:t>
      </w:r>
    </w:p>
    <w:p w:rsidR="00973257" w:rsidRPr="00587ED9" w:rsidRDefault="00973257" w:rsidP="00F04ECD">
      <w:pPr>
        <w:ind w:left="-450"/>
        <w:jc w:val="center"/>
      </w:pPr>
      <w:r w:rsidRPr="00587ED9">
        <w:t>Jl. Marsda Adisucipto Telp.(0274) 550</w:t>
      </w:r>
      <w:r w:rsidR="004C796E" w:rsidRPr="00587ED9">
        <w:t>82</w:t>
      </w:r>
      <w:r w:rsidRPr="00587ED9">
        <w:t>8</w:t>
      </w:r>
    </w:p>
    <w:p w:rsidR="00973257" w:rsidRPr="00587ED9" w:rsidRDefault="00973257" w:rsidP="00F04ECD">
      <w:pPr>
        <w:ind w:left="-450"/>
        <w:jc w:val="center"/>
      </w:pPr>
    </w:p>
    <w:p w:rsidR="00973257" w:rsidRPr="006B191A" w:rsidRDefault="008A7C9B" w:rsidP="00F04ECD">
      <w:pPr>
        <w:tabs>
          <w:tab w:val="left" w:pos="360"/>
        </w:tabs>
        <w:ind w:left="-450"/>
        <w:jc w:val="center"/>
        <w:rPr>
          <w:b/>
          <w:bCs/>
        </w:rPr>
      </w:pPr>
      <w:r>
        <w:rPr>
          <w:b/>
          <w:bCs/>
        </w:rPr>
        <w:t>2</w:t>
      </w:r>
      <w:r w:rsidR="00B40FAD">
        <w:rPr>
          <w:b/>
          <w:bCs/>
          <w:lang w:val="id-ID"/>
        </w:rPr>
        <w:t>02</w:t>
      </w:r>
      <w:r w:rsidR="006B191A">
        <w:rPr>
          <w:b/>
          <w:bCs/>
        </w:rPr>
        <w:t>1</w:t>
      </w:r>
    </w:p>
    <w:p w:rsidR="004C6F34" w:rsidRPr="00BC4AC0" w:rsidRDefault="00973257" w:rsidP="00F04ECD">
      <w:pPr>
        <w:spacing w:line="360" w:lineRule="auto"/>
        <w:ind w:left="-450"/>
        <w:jc w:val="center"/>
        <w:rPr>
          <w:b/>
          <w:bCs/>
          <w:sz w:val="22"/>
          <w:szCs w:val="22"/>
          <w:lang w:val="de-DE"/>
        </w:rPr>
      </w:pPr>
      <w:r w:rsidRPr="00587ED9">
        <w:rPr>
          <w:b/>
          <w:bCs/>
        </w:rPr>
        <w:br w:type="page"/>
      </w:r>
      <w:r w:rsidR="004C6F34" w:rsidRPr="00BC4AC0">
        <w:rPr>
          <w:b/>
          <w:bCs/>
          <w:sz w:val="22"/>
          <w:szCs w:val="22"/>
          <w:lang w:val="de-DE"/>
        </w:rPr>
        <w:lastRenderedPageBreak/>
        <w:t>PROPOSAL</w:t>
      </w:r>
      <w:r w:rsidR="00750308" w:rsidRPr="00BC4AC0">
        <w:rPr>
          <w:b/>
          <w:bCs/>
          <w:sz w:val="22"/>
          <w:szCs w:val="22"/>
          <w:lang w:val="de-DE"/>
        </w:rPr>
        <w:t xml:space="preserve"> </w:t>
      </w:r>
      <w:r w:rsidR="00B16384">
        <w:rPr>
          <w:b/>
          <w:bCs/>
          <w:sz w:val="22"/>
          <w:szCs w:val="22"/>
          <w:lang w:val="de-DE"/>
        </w:rPr>
        <w:t>KEGIATAN</w:t>
      </w:r>
    </w:p>
    <w:p w:rsidR="00BC4AC0" w:rsidRPr="00BC4AC0" w:rsidRDefault="00B16384" w:rsidP="00C152A4">
      <w:pPr>
        <w:bidi/>
        <w:spacing w:line="360" w:lineRule="auto"/>
        <w:ind w:left="-180" w:right="-360"/>
        <w:jc w:val="center"/>
        <w:rPr>
          <w:b/>
          <w:bCs/>
          <w:sz w:val="22"/>
          <w:szCs w:val="22"/>
          <w:lang w:val="id-ID"/>
        </w:rPr>
      </w:pPr>
      <w:r>
        <w:rPr>
          <w:b/>
          <w:bCs/>
          <w:sz w:val="22"/>
          <w:szCs w:val="22"/>
        </w:rPr>
        <w:t>PENDAMPINGAN</w:t>
      </w:r>
      <w:r w:rsidR="00BC4AC0" w:rsidRPr="00BC4AC0">
        <w:rPr>
          <w:b/>
          <w:bCs/>
          <w:sz w:val="22"/>
          <w:szCs w:val="22"/>
          <w:lang w:val="id-ID"/>
        </w:rPr>
        <w:t xml:space="preserve"> MAHASISWA </w:t>
      </w:r>
      <w:r w:rsidR="00333234" w:rsidRPr="00BC4AC0">
        <w:rPr>
          <w:b/>
          <w:bCs/>
          <w:sz w:val="22"/>
          <w:szCs w:val="22"/>
        </w:rPr>
        <w:t xml:space="preserve"> KULIAH KERJA NYATA (KKN) </w:t>
      </w:r>
    </w:p>
    <w:p w:rsidR="006B191A" w:rsidRDefault="00837859" w:rsidP="008A08EF">
      <w:pPr>
        <w:bidi/>
        <w:spacing w:line="360" w:lineRule="auto"/>
        <w:ind w:left="-180" w:right="-360"/>
        <w:jc w:val="center"/>
        <w:rPr>
          <w:b/>
          <w:bCs/>
          <w:sz w:val="22"/>
          <w:szCs w:val="22"/>
        </w:rPr>
      </w:pPr>
      <w:r w:rsidRPr="00975041">
        <w:rPr>
          <w:b/>
          <w:bCs/>
          <w:sz w:val="22"/>
          <w:szCs w:val="22"/>
          <w:lang w:val="id-ID"/>
        </w:rPr>
        <w:t>INTEGRASI-INTERKONEKSI</w:t>
      </w:r>
      <w:r w:rsidR="00BC4AC0">
        <w:rPr>
          <w:b/>
          <w:bCs/>
          <w:sz w:val="22"/>
          <w:szCs w:val="22"/>
          <w:lang w:val="id-ID"/>
        </w:rPr>
        <w:t xml:space="preserve"> </w:t>
      </w:r>
      <w:r w:rsidR="00AB3D01" w:rsidRPr="00BC4AC0">
        <w:rPr>
          <w:b/>
          <w:bCs/>
          <w:sz w:val="22"/>
          <w:szCs w:val="22"/>
        </w:rPr>
        <w:t>ANGKATAN</w:t>
      </w:r>
      <w:r w:rsidR="00AB3D01" w:rsidRPr="00BC4AC0">
        <w:rPr>
          <w:b/>
          <w:bCs/>
          <w:sz w:val="22"/>
          <w:szCs w:val="22"/>
          <w:lang w:val="id-ID"/>
        </w:rPr>
        <w:t xml:space="preserve"> </w:t>
      </w:r>
      <w:r w:rsidR="00AC0C2B">
        <w:rPr>
          <w:b/>
          <w:bCs/>
          <w:sz w:val="22"/>
          <w:szCs w:val="22"/>
        </w:rPr>
        <w:t>10</w:t>
      </w:r>
      <w:r w:rsidR="006B191A">
        <w:rPr>
          <w:b/>
          <w:bCs/>
          <w:sz w:val="22"/>
          <w:szCs w:val="22"/>
        </w:rPr>
        <w:t>5</w:t>
      </w:r>
    </w:p>
    <w:p w:rsidR="008A08EF" w:rsidRPr="00AB3D01" w:rsidRDefault="00AB3D01" w:rsidP="006B191A">
      <w:pPr>
        <w:bidi/>
        <w:spacing w:line="360" w:lineRule="auto"/>
        <w:ind w:left="-180" w:right="-360"/>
        <w:jc w:val="center"/>
        <w:rPr>
          <w:b/>
          <w:bCs/>
          <w:sz w:val="22"/>
          <w:szCs w:val="22"/>
          <w:lang w:val="id-ID"/>
        </w:rPr>
      </w:pPr>
      <w:r>
        <w:rPr>
          <w:b/>
          <w:bCs/>
          <w:sz w:val="22"/>
          <w:szCs w:val="22"/>
          <w:lang w:val="id-ID"/>
        </w:rPr>
        <w:t xml:space="preserve"> </w:t>
      </w:r>
      <w:r w:rsidR="00837859" w:rsidRPr="00975041">
        <w:rPr>
          <w:b/>
          <w:bCs/>
          <w:sz w:val="22"/>
          <w:szCs w:val="22"/>
        </w:rPr>
        <w:t>UIN SUNAN KALIJAGA YOGYAKARTA</w:t>
      </w:r>
      <w:r w:rsidR="00837859" w:rsidRPr="00975041">
        <w:rPr>
          <w:b/>
          <w:bCs/>
          <w:sz w:val="22"/>
          <w:szCs w:val="22"/>
          <w:lang w:val="id-ID"/>
        </w:rPr>
        <w:t xml:space="preserve"> </w:t>
      </w:r>
    </w:p>
    <w:p w:rsidR="00750308" w:rsidRPr="00975041" w:rsidRDefault="00204099" w:rsidP="00AB3D01">
      <w:pPr>
        <w:bidi/>
        <w:spacing w:line="360" w:lineRule="auto"/>
        <w:ind w:left="-180" w:right="-360"/>
        <w:jc w:val="center"/>
        <w:rPr>
          <w:b/>
          <w:bCs/>
          <w:sz w:val="22"/>
          <w:szCs w:val="22"/>
          <w:lang w:val="id-ID"/>
        </w:rPr>
      </w:pPr>
      <w:r w:rsidRPr="00975041">
        <w:rPr>
          <w:b/>
          <w:bCs/>
          <w:sz w:val="22"/>
          <w:szCs w:val="22"/>
          <w:lang w:val="id-ID"/>
        </w:rPr>
        <w:t xml:space="preserve">SEMESTER </w:t>
      </w:r>
      <w:r w:rsidR="006B191A">
        <w:rPr>
          <w:b/>
          <w:bCs/>
          <w:sz w:val="22"/>
          <w:szCs w:val="22"/>
        </w:rPr>
        <w:t>PENDEK</w:t>
      </w:r>
      <w:r w:rsidR="00AB3D01">
        <w:rPr>
          <w:b/>
          <w:bCs/>
          <w:sz w:val="22"/>
          <w:szCs w:val="22"/>
          <w:lang w:val="id-ID"/>
        </w:rPr>
        <w:t xml:space="preserve"> T</w:t>
      </w:r>
      <w:r w:rsidR="00837859" w:rsidRPr="00975041">
        <w:rPr>
          <w:b/>
          <w:bCs/>
          <w:sz w:val="22"/>
          <w:szCs w:val="22"/>
          <w:lang w:val="id-ID"/>
        </w:rPr>
        <w:t xml:space="preserve">AHUN AKADEMIK </w:t>
      </w:r>
      <w:r w:rsidR="0031274E">
        <w:rPr>
          <w:b/>
          <w:bCs/>
          <w:sz w:val="22"/>
          <w:szCs w:val="22"/>
          <w:lang w:val="id-ID"/>
        </w:rPr>
        <w:t>20</w:t>
      </w:r>
      <w:r w:rsidR="00111973">
        <w:rPr>
          <w:b/>
          <w:bCs/>
          <w:sz w:val="22"/>
          <w:szCs w:val="22"/>
        </w:rPr>
        <w:t>20</w:t>
      </w:r>
      <w:r w:rsidR="0031274E">
        <w:rPr>
          <w:b/>
          <w:bCs/>
          <w:sz w:val="22"/>
          <w:szCs w:val="22"/>
          <w:lang w:val="id-ID"/>
        </w:rPr>
        <w:t>/20</w:t>
      </w:r>
      <w:r w:rsidR="00AC0C2B">
        <w:rPr>
          <w:b/>
          <w:bCs/>
          <w:sz w:val="22"/>
          <w:szCs w:val="22"/>
        </w:rPr>
        <w:t>2</w:t>
      </w:r>
      <w:r w:rsidR="00111973">
        <w:rPr>
          <w:b/>
          <w:bCs/>
          <w:sz w:val="22"/>
          <w:szCs w:val="22"/>
        </w:rPr>
        <w:t>1</w:t>
      </w:r>
      <w:r w:rsidR="00837859" w:rsidRPr="00975041">
        <w:rPr>
          <w:b/>
          <w:bCs/>
          <w:sz w:val="22"/>
          <w:szCs w:val="22"/>
        </w:rPr>
        <w:t xml:space="preserve"> </w:t>
      </w:r>
      <w:r w:rsidR="001A0AC1">
        <w:rPr>
          <w:b/>
          <w:bCs/>
          <w:sz w:val="22"/>
          <w:szCs w:val="22"/>
          <w:lang w:val="id-ID"/>
        </w:rPr>
        <w:t xml:space="preserve"> </w:t>
      </w:r>
    </w:p>
    <w:p w:rsidR="00333234" w:rsidRPr="00975041" w:rsidRDefault="00333234" w:rsidP="00BA60A3">
      <w:pPr>
        <w:spacing w:line="360" w:lineRule="auto"/>
        <w:jc w:val="center"/>
        <w:rPr>
          <w:b/>
          <w:bCs/>
          <w:sz w:val="22"/>
          <w:szCs w:val="22"/>
          <w:lang w:val="de-DE"/>
        </w:rPr>
      </w:pPr>
    </w:p>
    <w:p w:rsidR="004C6F34" w:rsidRPr="00975041" w:rsidRDefault="004C6F34" w:rsidP="00011177">
      <w:pPr>
        <w:numPr>
          <w:ilvl w:val="0"/>
          <w:numId w:val="9"/>
        </w:numPr>
        <w:spacing w:line="360" w:lineRule="auto"/>
        <w:ind w:left="360"/>
        <w:rPr>
          <w:b/>
          <w:sz w:val="22"/>
          <w:szCs w:val="22"/>
        </w:rPr>
      </w:pPr>
      <w:r w:rsidRPr="00975041">
        <w:rPr>
          <w:b/>
          <w:sz w:val="22"/>
          <w:szCs w:val="22"/>
        </w:rPr>
        <w:t>Latar Belakang Masalah</w:t>
      </w:r>
    </w:p>
    <w:p w:rsidR="004C6F34" w:rsidRPr="00975041" w:rsidRDefault="004C6F34" w:rsidP="00BA60A3">
      <w:pPr>
        <w:spacing w:line="360" w:lineRule="auto"/>
        <w:ind w:left="360" w:firstLine="720"/>
        <w:jc w:val="both"/>
        <w:rPr>
          <w:sz w:val="22"/>
          <w:szCs w:val="22"/>
        </w:rPr>
      </w:pPr>
      <w:r w:rsidRPr="00975041">
        <w:rPr>
          <w:sz w:val="22"/>
          <w:szCs w:val="22"/>
        </w:rPr>
        <w:t>Kuliah Kerja Nyata sebagai program nasional pendidikan tinggi di Indonesia adalah salah satu bentuk kegiatan yang terpadu antara pengabdian pada masyarakat dengan pendidikan dan penelitian yang dilaksanakan oleh mahasiswa dengan bimbingan Perguru</w:t>
      </w:r>
      <w:r w:rsidR="005A06EE" w:rsidRPr="00975041">
        <w:rPr>
          <w:sz w:val="22"/>
          <w:szCs w:val="22"/>
        </w:rPr>
        <w:t xml:space="preserve">an Tinggi dan Pemerintah Daerah. KKN (Kuliah Kerja Nyata) </w:t>
      </w:r>
      <w:r w:rsidRPr="00975041">
        <w:rPr>
          <w:sz w:val="22"/>
          <w:szCs w:val="22"/>
        </w:rPr>
        <w:t xml:space="preserve"> dilaksanakan secara interdisipliner, dalam rangka pelaksan</w:t>
      </w:r>
      <w:r w:rsidR="0053764C" w:rsidRPr="00975041">
        <w:rPr>
          <w:sz w:val="22"/>
          <w:szCs w:val="22"/>
        </w:rPr>
        <w:t>a</w:t>
      </w:r>
      <w:r w:rsidRPr="00975041">
        <w:rPr>
          <w:sz w:val="22"/>
          <w:szCs w:val="22"/>
        </w:rPr>
        <w:t>an Tri Dharma Perguruan Tinggi.</w:t>
      </w:r>
    </w:p>
    <w:p w:rsidR="004C6F34" w:rsidRPr="00975041" w:rsidRDefault="00C5159D" w:rsidP="00BA60A3">
      <w:pPr>
        <w:spacing w:line="360" w:lineRule="auto"/>
        <w:ind w:left="360" w:firstLine="720"/>
        <w:jc w:val="both"/>
        <w:rPr>
          <w:sz w:val="22"/>
          <w:szCs w:val="22"/>
        </w:rPr>
      </w:pPr>
      <w:r w:rsidRPr="00975041">
        <w:rPr>
          <w:sz w:val="22"/>
          <w:szCs w:val="22"/>
        </w:rPr>
        <w:t>Pada ranah</w:t>
      </w:r>
      <w:r w:rsidR="004C6F34" w:rsidRPr="00975041">
        <w:rPr>
          <w:sz w:val="22"/>
          <w:szCs w:val="22"/>
        </w:rPr>
        <w:t xml:space="preserve"> pendidikan, Kuliah Kerja Nyata </w:t>
      </w:r>
      <w:r w:rsidRPr="00975041">
        <w:rPr>
          <w:sz w:val="22"/>
          <w:szCs w:val="22"/>
        </w:rPr>
        <w:t>mengajarkan</w:t>
      </w:r>
      <w:r w:rsidR="005A06EE" w:rsidRPr="00975041">
        <w:rPr>
          <w:sz w:val="22"/>
          <w:szCs w:val="22"/>
        </w:rPr>
        <w:t xml:space="preserve"> </w:t>
      </w:r>
      <w:r w:rsidR="004C6F34" w:rsidRPr="00975041">
        <w:rPr>
          <w:sz w:val="22"/>
          <w:szCs w:val="22"/>
        </w:rPr>
        <w:t xml:space="preserve">mahasiswa </w:t>
      </w:r>
      <w:r w:rsidRPr="00975041">
        <w:rPr>
          <w:sz w:val="22"/>
          <w:szCs w:val="22"/>
        </w:rPr>
        <w:t>dalam berinteraksi</w:t>
      </w:r>
      <w:r w:rsidR="004C6F34" w:rsidRPr="00975041">
        <w:rPr>
          <w:sz w:val="22"/>
          <w:szCs w:val="22"/>
        </w:rPr>
        <w:t xml:space="preserve"> dengan masyarakat</w:t>
      </w:r>
      <w:r w:rsidRPr="00975041">
        <w:rPr>
          <w:sz w:val="22"/>
          <w:szCs w:val="22"/>
        </w:rPr>
        <w:t>, serta memahami</w:t>
      </w:r>
      <w:r w:rsidR="004C6F34" w:rsidRPr="00975041">
        <w:rPr>
          <w:sz w:val="22"/>
          <w:szCs w:val="22"/>
        </w:rPr>
        <w:t xml:space="preserve"> permasalahan yang dihadapinya.</w:t>
      </w:r>
      <w:r w:rsidR="0053764C" w:rsidRPr="00975041">
        <w:rPr>
          <w:sz w:val="22"/>
          <w:szCs w:val="22"/>
        </w:rPr>
        <w:t xml:space="preserve"> </w:t>
      </w:r>
      <w:r w:rsidRPr="00975041">
        <w:rPr>
          <w:sz w:val="22"/>
          <w:szCs w:val="22"/>
        </w:rPr>
        <w:t>Pada ranah</w:t>
      </w:r>
      <w:r w:rsidR="004C6F34" w:rsidRPr="00975041">
        <w:rPr>
          <w:sz w:val="22"/>
          <w:szCs w:val="22"/>
        </w:rPr>
        <w:t xml:space="preserve"> pe</w:t>
      </w:r>
      <w:r w:rsidRPr="00975041">
        <w:rPr>
          <w:sz w:val="22"/>
          <w:szCs w:val="22"/>
        </w:rPr>
        <w:t>nelitian, mahasiswa belajar mengidentifikasi, menganalisis,</w:t>
      </w:r>
      <w:r w:rsidR="004C6F34" w:rsidRPr="00975041">
        <w:rPr>
          <w:sz w:val="22"/>
          <w:szCs w:val="22"/>
        </w:rPr>
        <w:t xml:space="preserve"> dan merumuskan permasalahan yang komp</w:t>
      </w:r>
      <w:r w:rsidRPr="00975041">
        <w:rPr>
          <w:sz w:val="22"/>
          <w:szCs w:val="22"/>
        </w:rPr>
        <w:t>leks dalam masyarakat, serta merumuskan solusi atas permasalahan tersebut</w:t>
      </w:r>
      <w:r w:rsidR="0053764C" w:rsidRPr="00975041">
        <w:rPr>
          <w:sz w:val="22"/>
          <w:szCs w:val="22"/>
        </w:rPr>
        <w:t>.</w:t>
      </w:r>
      <w:r w:rsidRPr="00975041">
        <w:rPr>
          <w:sz w:val="22"/>
          <w:szCs w:val="22"/>
        </w:rPr>
        <w:t xml:space="preserve"> Adapun pada</w:t>
      </w:r>
      <w:r w:rsidR="0053764C" w:rsidRPr="00975041">
        <w:rPr>
          <w:sz w:val="22"/>
          <w:szCs w:val="22"/>
        </w:rPr>
        <w:t xml:space="preserve"> </w:t>
      </w:r>
      <w:r w:rsidRPr="00975041">
        <w:rPr>
          <w:sz w:val="22"/>
          <w:szCs w:val="22"/>
        </w:rPr>
        <w:t>ranah</w:t>
      </w:r>
      <w:r w:rsidR="004C6F34" w:rsidRPr="00975041">
        <w:rPr>
          <w:sz w:val="22"/>
          <w:szCs w:val="22"/>
        </w:rPr>
        <w:t xml:space="preserve"> pengabdian kepada masyarakat, melalui Kuliah Kerja Nyata mahasiswa </w:t>
      </w:r>
      <w:r w:rsidRPr="00975041">
        <w:rPr>
          <w:sz w:val="22"/>
          <w:szCs w:val="22"/>
        </w:rPr>
        <w:t>mengimplementasikan ilmu</w:t>
      </w:r>
      <w:r w:rsidR="004C6F34" w:rsidRPr="00975041">
        <w:rPr>
          <w:sz w:val="22"/>
          <w:szCs w:val="22"/>
        </w:rPr>
        <w:t>, teknologi, seni,</w:t>
      </w:r>
      <w:r w:rsidRPr="00975041">
        <w:rPr>
          <w:sz w:val="22"/>
          <w:szCs w:val="22"/>
        </w:rPr>
        <w:t xml:space="preserve"> dan pengetahuan</w:t>
      </w:r>
      <w:r w:rsidR="004C6F34" w:rsidRPr="00975041">
        <w:rPr>
          <w:sz w:val="22"/>
          <w:szCs w:val="22"/>
        </w:rPr>
        <w:t xml:space="preserve"> agama untuk memecahkan permasalahan pembangunan dan m</w:t>
      </w:r>
      <w:r w:rsidRPr="00975041">
        <w:rPr>
          <w:sz w:val="22"/>
          <w:szCs w:val="22"/>
        </w:rPr>
        <w:t>enanggulanginy</w:t>
      </w:r>
      <w:r w:rsidR="008A7C9B">
        <w:rPr>
          <w:sz w:val="22"/>
          <w:szCs w:val="22"/>
        </w:rPr>
        <w:t>a</w:t>
      </w:r>
      <w:r w:rsidR="004C6F34" w:rsidRPr="00975041">
        <w:rPr>
          <w:sz w:val="22"/>
          <w:szCs w:val="22"/>
        </w:rPr>
        <w:t>. Dengan kata lain, melalui Kuliah Kerja Nyata</w:t>
      </w:r>
      <w:r w:rsidR="005A06EE" w:rsidRPr="00975041">
        <w:rPr>
          <w:sz w:val="22"/>
          <w:szCs w:val="22"/>
        </w:rPr>
        <w:t xml:space="preserve"> diharapkan</w:t>
      </w:r>
      <w:r w:rsidR="004C6F34" w:rsidRPr="00975041">
        <w:rPr>
          <w:sz w:val="22"/>
          <w:szCs w:val="22"/>
        </w:rPr>
        <w:t xml:space="preserve"> mahasiswa </w:t>
      </w:r>
      <w:r w:rsidR="005A06EE" w:rsidRPr="00975041">
        <w:rPr>
          <w:sz w:val="22"/>
          <w:szCs w:val="22"/>
        </w:rPr>
        <w:t xml:space="preserve">dapat berperan aktif dalam </w:t>
      </w:r>
      <w:r w:rsidR="004C6F34" w:rsidRPr="00975041">
        <w:rPr>
          <w:sz w:val="22"/>
          <w:szCs w:val="22"/>
        </w:rPr>
        <w:t>pembangunan masyarakat</w:t>
      </w:r>
      <w:r w:rsidRPr="00975041">
        <w:rPr>
          <w:sz w:val="22"/>
          <w:szCs w:val="22"/>
        </w:rPr>
        <w:t xml:space="preserve">, sebagaimana amanat </w:t>
      </w:r>
      <w:r w:rsidR="008A7C9B">
        <w:rPr>
          <w:sz w:val="22"/>
          <w:szCs w:val="22"/>
        </w:rPr>
        <w:t>T</w:t>
      </w:r>
      <w:r w:rsidRPr="00975041">
        <w:rPr>
          <w:sz w:val="22"/>
          <w:szCs w:val="22"/>
        </w:rPr>
        <w:t xml:space="preserve">ridharma </w:t>
      </w:r>
      <w:r w:rsidR="008A7C9B">
        <w:rPr>
          <w:sz w:val="22"/>
          <w:szCs w:val="22"/>
        </w:rPr>
        <w:t>P</w:t>
      </w:r>
      <w:r w:rsidRPr="00975041">
        <w:rPr>
          <w:sz w:val="22"/>
          <w:szCs w:val="22"/>
        </w:rPr>
        <w:t xml:space="preserve">erguruan </w:t>
      </w:r>
      <w:r w:rsidR="008A7C9B">
        <w:rPr>
          <w:sz w:val="22"/>
          <w:szCs w:val="22"/>
        </w:rPr>
        <w:t>T</w:t>
      </w:r>
      <w:r w:rsidRPr="00975041">
        <w:rPr>
          <w:sz w:val="22"/>
          <w:szCs w:val="22"/>
        </w:rPr>
        <w:t>inggi</w:t>
      </w:r>
      <w:r w:rsidR="004C6F34" w:rsidRPr="00975041">
        <w:rPr>
          <w:sz w:val="22"/>
          <w:szCs w:val="22"/>
        </w:rPr>
        <w:t>.</w:t>
      </w:r>
    </w:p>
    <w:p w:rsidR="00754D16" w:rsidRPr="00B40FAD" w:rsidRDefault="00665B59" w:rsidP="00B963F8">
      <w:pPr>
        <w:tabs>
          <w:tab w:val="left" w:pos="360"/>
        </w:tabs>
        <w:spacing w:line="360" w:lineRule="auto"/>
        <w:ind w:left="360" w:firstLine="720"/>
        <w:jc w:val="both"/>
        <w:rPr>
          <w:b/>
          <w:sz w:val="22"/>
          <w:szCs w:val="22"/>
          <w:lang w:val="id-ID"/>
        </w:rPr>
      </w:pPr>
      <w:r w:rsidRPr="00975041">
        <w:rPr>
          <w:sz w:val="22"/>
          <w:szCs w:val="22"/>
        </w:rPr>
        <w:t>U</w:t>
      </w:r>
      <w:r w:rsidR="004C6F34" w:rsidRPr="00975041">
        <w:rPr>
          <w:sz w:val="22"/>
          <w:szCs w:val="22"/>
        </w:rPr>
        <w:t xml:space="preserve">IN Sunan Kalijaga Yogyakarta sebagai Perguruan Tinggi </w:t>
      </w:r>
      <w:r w:rsidR="00CA1AAE" w:rsidRPr="00975041">
        <w:rPr>
          <w:sz w:val="22"/>
          <w:szCs w:val="22"/>
        </w:rPr>
        <w:t xml:space="preserve">Islam </w:t>
      </w:r>
      <w:r w:rsidR="004C6F34" w:rsidRPr="00975041">
        <w:rPr>
          <w:sz w:val="22"/>
          <w:szCs w:val="22"/>
        </w:rPr>
        <w:t>Negeri menetapkan bahwa Kuliah Kerja Nyata (KKN) merupakan program intrakurikuler yang harus dijalani oleh mahasiswa</w:t>
      </w:r>
      <w:r w:rsidR="00452530" w:rsidRPr="00975041">
        <w:rPr>
          <w:sz w:val="22"/>
          <w:szCs w:val="22"/>
        </w:rPr>
        <w:t xml:space="preserve"> S1</w:t>
      </w:r>
      <w:r w:rsidR="004C6F34" w:rsidRPr="00975041">
        <w:rPr>
          <w:sz w:val="22"/>
          <w:szCs w:val="22"/>
        </w:rPr>
        <w:t xml:space="preserve"> </w:t>
      </w:r>
      <w:r w:rsidR="005A06EE" w:rsidRPr="00975041">
        <w:rPr>
          <w:sz w:val="22"/>
          <w:szCs w:val="22"/>
        </w:rPr>
        <w:t xml:space="preserve">sebagai syarat dalam </w:t>
      </w:r>
      <w:r w:rsidR="004C6F34" w:rsidRPr="00975041">
        <w:rPr>
          <w:sz w:val="22"/>
          <w:szCs w:val="22"/>
        </w:rPr>
        <w:t xml:space="preserve">menyelesaikan studinya. Dalam </w:t>
      </w:r>
      <w:r w:rsidR="0053764C" w:rsidRPr="00975041">
        <w:rPr>
          <w:sz w:val="22"/>
          <w:szCs w:val="22"/>
        </w:rPr>
        <w:t>melaksanakan Kuliah Kerja Nyata,</w:t>
      </w:r>
      <w:r w:rsidR="004C6F34" w:rsidRPr="00975041">
        <w:rPr>
          <w:sz w:val="22"/>
          <w:szCs w:val="22"/>
        </w:rPr>
        <w:t xml:space="preserve"> </w:t>
      </w:r>
      <w:r w:rsidRPr="00975041">
        <w:rPr>
          <w:sz w:val="22"/>
          <w:szCs w:val="22"/>
        </w:rPr>
        <w:t>U</w:t>
      </w:r>
      <w:r w:rsidR="004C6F34" w:rsidRPr="00975041">
        <w:rPr>
          <w:sz w:val="22"/>
          <w:szCs w:val="22"/>
        </w:rPr>
        <w:t xml:space="preserve">IN Sunan Kalijaga </w:t>
      </w:r>
      <w:r w:rsidR="000C5621" w:rsidRPr="00975041">
        <w:rPr>
          <w:sz w:val="22"/>
          <w:szCs w:val="22"/>
        </w:rPr>
        <w:t xml:space="preserve">sekalipun tidak meninggalkan daerah perkotaan tetapi </w:t>
      </w:r>
      <w:r w:rsidR="004C6F34" w:rsidRPr="00975041">
        <w:rPr>
          <w:sz w:val="22"/>
          <w:szCs w:val="22"/>
        </w:rPr>
        <w:t xml:space="preserve">lebih memilih daerah-daerah pedesaan sebagai lokasi pelaksanaan KKN, mengingat masyarakat pedesaan lebih banyak membutuhkan bantuan pemikiran dari berbagai pihak untuk menggelorakan pembangunan </w:t>
      </w:r>
      <w:r w:rsidR="008F533F" w:rsidRPr="00975041">
        <w:rPr>
          <w:sz w:val="22"/>
          <w:szCs w:val="22"/>
        </w:rPr>
        <w:t xml:space="preserve">dan pemberdayaan </w:t>
      </w:r>
      <w:r w:rsidR="004C6F34" w:rsidRPr="00975041">
        <w:rPr>
          <w:sz w:val="22"/>
          <w:szCs w:val="22"/>
        </w:rPr>
        <w:t>di berbagai bidang.</w:t>
      </w:r>
      <w:r w:rsidR="008A08EF">
        <w:rPr>
          <w:sz w:val="22"/>
          <w:szCs w:val="22"/>
        </w:rPr>
        <w:t xml:space="preserve"> </w:t>
      </w:r>
      <w:r w:rsidR="0053764C" w:rsidRPr="0031274E">
        <w:rPr>
          <w:sz w:val="22"/>
          <w:szCs w:val="22"/>
        </w:rPr>
        <w:t xml:space="preserve">Kuliah Kerja Nyata yang akan dilaksanakan </w:t>
      </w:r>
      <w:r w:rsidR="00754D16" w:rsidRPr="0031274E">
        <w:rPr>
          <w:sz w:val="22"/>
          <w:szCs w:val="22"/>
        </w:rPr>
        <w:t>pada saat ini</w:t>
      </w:r>
      <w:r w:rsidR="0053764C" w:rsidRPr="0031274E">
        <w:rPr>
          <w:sz w:val="22"/>
          <w:szCs w:val="22"/>
        </w:rPr>
        <w:t xml:space="preserve"> adalah KKN </w:t>
      </w:r>
      <w:r w:rsidR="00AB3D01">
        <w:rPr>
          <w:sz w:val="22"/>
          <w:szCs w:val="22"/>
          <w:lang w:val="id-ID"/>
        </w:rPr>
        <w:t xml:space="preserve">Integrasi Interkoneksi </w:t>
      </w:r>
      <w:r w:rsidR="001D6244" w:rsidRPr="0031274E">
        <w:rPr>
          <w:sz w:val="22"/>
          <w:szCs w:val="22"/>
        </w:rPr>
        <w:t xml:space="preserve">Semester </w:t>
      </w:r>
      <w:r w:rsidR="006B191A">
        <w:rPr>
          <w:sz w:val="22"/>
          <w:szCs w:val="22"/>
        </w:rPr>
        <w:t>Pendek</w:t>
      </w:r>
      <w:r w:rsidR="003731D6" w:rsidRPr="0031274E">
        <w:rPr>
          <w:sz w:val="22"/>
          <w:szCs w:val="22"/>
        </w:rPr>
        <w:t xml:space="preserve"> </w:t>
      </w:r>
      <w:r w:rsidR="0053764C" w:rsidRPr="0031274E">
        <w:rPr>
          <w:sz w:val="22"/>
          <w:szCs w:val="22"/>
        </w:rPr>
        <w:t xml:space="preserve">Tahun Akademik </w:t>
      </w:r>
      <w:r w:rsidR="0031274E" w:rsidRPr="0031274E">
        <w:rPr>
          <w:sz w:val="22"/>
          <w:szCs w:val="22"/>
        </w:rPr>
        <w:t>20</w:t>
      </w:r>
      <w:r w:rsidR="00111973">
        <w:rPr>
          <w:sz w:val="22"/>
          <w:szCs w:val="22"/>
        </w:rPr>
        <w:t>20</w:t>
      </w:r>
      <w:r w:rsidR="0031274E" w:rsidRPr="0031274E">
        <w:rPr>
          <w:sz w:val="22"/>
          <w:szCs w:val="22"/>
        </w:rPr>
        <w:t>/20</w:t>
      </w:r>
      <w:r w:rsidR="00AC0C2B">
        <w:rPr>
          <w:sz w:val="22"/>
          <w:szCs w:val="22"/>
        </w:rPr>
        <w:t>2</w:t>
      </w:r>
      <w:r w:rsidR="00111973">
        <w:rPr>
          <w:sz w:val="22"/>
          <w:szCs w:val="22"/>
        </w:rPr>
        <w:t>1</w:t>
      </w:r>
      <w:r w:rsidR="00333234" w:rsidRPr="0031274E">
        <w:rPr>
          <w:sz w:val="22"/>
          <w:szCs w:val="22"/>
        </w:rPr>
        <w:t xml:space="preserve"> </w:t>
      </w:r>
      <w:r w:rsidR="003D7007" w:rsidRPr="0031274E">
        <w:rPr>
          <w:sz w:val="22"/>
          <w:szCs w:val="22"/>
        </w:rPr>
        <w:t xml:space="preserve">Angkatan ke- </w:t>
      </w:r>
      <w:r w:rsidR="00AC0C2B">
        <w:rPr>
          <w:sz w:val="22"/>
          <w:szCs w:val="22"/>
        </w:rPr>
        <w:t>10</w:t>
      </w:r>
      <w:r w:rsidR="006B191A">
        <w:rPr>
          <w:sz w:val="22"/>
          <w:szCs w:val="22"/>
        </w:rPr>
        <w:t>5</w:t>
      </w:r>
      <w:r w:rsidR="00C5159D" w:rsidRPr="0031274E">
        <w:rPr>
          <w:sz w:val="22"/>
          <w:szCs w:val="22"/>
        </w:rPr>
        <w:t>, dan</w:t>
      </w:r>
      <w:r w:rsidR="0053764C" w:rsidRPr="0031274E">
        <w:rPr>
          <w:sz w:val="22"/>
          <w:szCs w:val="22"/>
        </w:rPr>
        <w:t xml:space="preserve"> </w:t>
      </w:r>
      <w:r w:rsidR="00C5159D" w:rsidRPr="0031274E">
        <w:rPr>
          <w:sz w:val="22"/>
          <w:szCs w:val="22"/>
        </w:rPr>
        <w:t>akan</w:t>
      </w:r>
      <w:r w:rsidR="00FD1E59" w:rsidRPr="0031274E">
        <w:rPr>
          <w:sz w:val="22"/>
          <w:szCs w:val="22"/>
        </w:rPr>
        <w:t xml:space="preserve"> </w:t>
      </w:r>
      <w:r w:rsidR="00513F0B" w:rsidRPr="0031274E">
        <w:rPr>
          <w:sz w:val="22"/>
          <w:szCs w:val="22"/>
        </w:rPr>
        <w:t xml:space="preserve">dilaksanakan pada </w:t>
      </w:r>
      <w:r w:rsidR="00AB3D01">
        <w:rPr>
          <w:sz w:val="22"/>
          <w:szCs w:val="22"/>
          <w:lang w:val="id-ID"/>
        </w:rPr>
        <w:t xml:space="preserve">bulan </w:t>
      </w:r>
      <w:r w:rsidR="00B16384">
        <w:rPr>
          <w:b/>
          <w:sz w:val="22"/>
          <w:szCs w:val="22"/>
        </w:rPr>
        <w:t xml:space="preserve"> </w:t>
      </w:r>
      <w:r w:rsidR="006B191A">
        <w:rPr>
          <w:b/>
          <w:sz w:val="22"/>
          <w:szCs w:val="22"/>
        </w:rPr>
        <w:t>Juli</w:t>
      </w:r>
      <w:r w:rsidR="0031274E">
        <w:rPr>
          <w:b/>
          <w:sz w:val="22"/>
          <w:szCs w:val="22"/>
          <w:lang w:val="id-ID"/>
        </w:rPr>
        <w:t xml:space="preserve"> s/d </w:t>
      </w:r>
      <w:r w:rsidR="006B191A">
        <w:rPr>
          <w:b/>
          <w:sz w:val="22"/>
          <w:szCs w:val="22"/>
        </w:rPr>
        <w:t xml:space="preserve">Agustus </w:t>
      </w:r>
      <w:r w:rsidR="00B40FAD">
        <w:rPr>
          <w:b/>
          <w:sz w:val="22"/>
          <w:szCs w:val="22"/>
          <w:lang w:val="id-ID"/>
        </w:rPr>
        <w:t>2020</w:t>
      </w:r>
    </w:p>
    <w:p w:rsidR="001D1588" w:rsidRPr="00975041" w:rsidRDefault="004C6F34" w:rsidP="00011177">
      <w:pPr>
        <w:numPr>
          <w:ilvl w:val="0"/>
          <w:numId w:val="9"/>
        </w:numPr>
        <w:spacing w:before="120" w:line="360" w:lineRule="auto"/>
        <w:ind w:left="360"/>
        <w:jc w:val="both"/>
        <w:rPr>
          <w:b/>
          <w:sz w:val="22"/>
          <w:szCs w:val="22"/>
        </w:rPr>
      </w:pPr>
      <w:r w:rsidRPr="00975041">
        <w:rPr>
          <w:b/>
          <w:sz w:val="22"/>
          <w:szCs w:val="22"/>
        </w:rPr>
        <w:t>Nama</w:t>
      </w:r>
      <w:r w:rsidR="003D7007" w:rsidRPr="00975041">
        <w:rPr>
          <w:b/>
          <w:sz w:val="22"/>
          <w:szCs w:val="22"/>
        </w:rPr>
        <w:t xml:space="preserve"> Tema</w:t>
      </w:r>
      <w:r w:rsidRPr="00975041">
        <w:rPr>
          <w:b/>
          <w:sz w:val="22"/>
          <w:szCs w:val="22"/>
        </w:rPr>
        <w:t xml:space="preserve"> Kegiatan</w:t>
      </w:r>
    </w:p>
    <w:p w:rsidR="004C6F34" w:rsidRDefault="003D7007" w:rsidP="00C152A4">
      <w:pPr>
        <w:spacing w:line="360" w:lineRule="auto"/>
        <w:ind w:left="360" w:firstLine="720"/>
        <w:jc w:val="both"/>
        <w:rPr>
          <w:sz w:val="22"/>
          <w:szCs w:val="22"/>
          <w:lang w:val="id-ID"/>
        </w:rPr>
      </w:pPr>
      <w:r w:rsidRPr="00975041">
        <w:rPr>
          <w:sz w:val="22"/>
          <w:szCs w:val="22"/>
          <w:lang w:val="de-DE"/>
        </w:rPr>
        <w:t xml:space="preserve">Kegiatan </w:t>
      </w:r>
      <w:r w:rsidR="008A7C9B">
        <w:rPr>
          <w:sz w:val="22"/>
          <w:szCs w:val="22"/>
          <w:lang w:val="de-DE"/>
        </w:rPr>
        <w:t xml:space="preserve">Pendampingan </w:t>
      </w:r>
      <w:r w:rsidRPr="00975041">
        <w:rPr>
          <w:sz w:val="22"/>
          <w:szCs w:val="22"/>
          <w:lang w:val="de-DE"/>
        </w:rPr>
        <w:t xml:space="preserve">Mahasiswa </w:t>
      </w:r>
      <w:r w:rsidR="00665B59" w:rsidRPr="00975041">
        <w:rPr>
          <w:sz w:val="22"/>
          <w:szCs w:val="22"/>
          <w:lang w:val="de-DE"/>
        </w:rPr>
        <w:t xml:space="preserve">Kuliah Kerja Nyata (KKN) </w:t>
      </w:r>
      <w:r w:rsidR="00333234" w:rsidRPr="00975041">
        <w:rPr>
          <w:sz w:val="22"/>
          <w:szCs w:val="22"/>
          <w:lang w:val="de-DE"/>
        </w:rPr>
        <w:t xml:space="preserve">Integrasi-Interkoneksi </w:t>
      </w:r>
      <w:r w:rsidR="00AB3D01">
        <w:rPr>
          <w:sz w:val="22"/>
          <w:szCs w:val="22"/>
          <w:lang w:val="id-ID"/>
        </w:rPr>
        <w:t xml:space="preserve">Angkatan </w:t>
      </w:r>
      <w:r w:rsidR="00B40FAD">
        <w:rPr>
          <w:sz w:val="22"/>
          <w:szCs w:val="22"/>
        </w:rPr>
        <w:t>10</w:t>
      </w:r>
      <w:r w:rsidR="006B191A">
        <w:rPr>
          <w:sz w:val="22"/>
          <w:szCs w:val="22"/>
        </w:rPr>
        <w:t>5</w:t>
      </w:r>
      <w:r w:rsidR="00AB3D01">
        <w:rPr>
          <w:sz w:val="22"/>
          <w:szCs w:val="22"/>
          <w:lang w:val="id-ID"/>
        </w:rPr>
        <w:t xml:space="preserve"> </w:t>
      </w:r>
      <w:r w:rsidR="00665B59" w:rsidRPr="00975041">
        <w:rPr>
          <w:sz w:val="22"/>
          <w:szCs w:val="22"/>
          <w:lang w:val="de-DE"/>
        </w:rPr>
        <w:t>U</w:t>
      </w:r>
      <w:r w:rsidR="004C6F34" w:rsidRPr="00975041">
        <w:rPr>
          <w:sz w:val="22"/>
          <w:szCs w:val="22"/>
          <w:lang w:val="de-DE"/>
        </w:rPr>
        <w:t xml:space="preserve">IN Sunan Kalijaga </w:t>
      </w:r>
      <w:r w:rsidR="00AB3D01">
        <w:rPr>
          <w:sz w:val="22"/>
          <w:szCs w:val="22"/>
          <w:lang w:val="id-ID"/>
        </w:rPr>
        <w:t xml:space="preserve">Yogyakarta </w:t>
      </w:r>
      <w:r w:rsidR="00CC3F03" w:rsidRPr="00975041">
        <w:rPr>
          <w:sz w:val="22"/>
          <w:szCs w:val="22"/>
          <w:lang w:val="de-DE"/>
        </w:rPr>
        <w:t xml:space="preserve">Semester </w:t>
      </w:r>
      <w:r w:rsidR="006B191A">
        <w:rPr>
          <w:sz w:val="22"/>
          <w:szCs w:val="22"/>
        </w:rPr>
        <w:t xml:space="preserve">Pendek dengan Tema : </w:t>
      </w:r>
      <w:r w:rsidR="006B191A" w:rsidRPr="00B4197C">
        <w:rPr>
          <w:b/>
          <w:i/>
        </w:rPr>
        <w:t>“Sustainability Engagement : KKN Berkelanjutan berbasisIntergrasi Sosio-</w:t>
      </w:r>
      <w:r w:rsidR="00B373AB">
        <w:rPr>
          <w:b/>
          <w:i/>
        </w:rPr>
        <w:t>Sains-</w:t>
      </w:r>
      <w:r w:rsidR="006B191A" w:rsidRPr="00B4197C">
        <w:rPr>
          <w:b/>
          <w:i/>
        </w:rPr>
        <w:t>Agama”</w:t>
      </w:r>
      <w:r w:rsidR="00CC3F03" w:rsidRPr="00975041">
        <w:rPr>
          <w:sz w:val="22"/>
          <w:szCs w:val="22"/>
          <w:lang w:val="de-DE"/>
        </w:rPr>
        <w:t xml:space="preserve"> </w:t>
      </w:r>
      <w:r w:rsidR="004C6F34" w:rsidRPr="00975041">
        <w:rPr>
          <w:sz w:val="22"/>
          <w:szCs w:val="22"/>
          <w:lang w:val="de-DE"/>
        </w:rPr>
        <w:t xml:space="preserve">Tahun Akademik </w:t>
      </w:r>
      <w:r w:rsidR="0031274E">
        <w:rPr>
          <w:sz w:val="22"/>
          <w:szCs w:val="22"/>
          <w:lang w:val="de-DE"/>
        </w:rPr>
        <w:t>20</w:t>
      </w:r>
      <w:r w:rsidR="00111973">
        <w:rPr>
          <w:sz w:val="22"/>
          <w:szCs w:val="22"/>
          <w:lang w:val="de-DE"/>
        </w:rPr>
        <w:t>20</w:t>
      </w:r>
      <w:r w:rsidR="0031274E">
        <w:rPr>
          <w:sz w:val="22"/>
          <w:szCs w:val="22"/>
          <w:lang w:val="de-DE"/>
        </w:rPr>
        <w:t>/20</w:t>
      </w:r>
      <w:r w:rsidR="00AC0C2B">
        <w:rPr>
          <w:sz w:val="22"/>
          <w:szCs w:val="22"/>
          <w:lang w:val="de-DE"/>
        </w:rPr>
        <w:t>2</w:t>
      </w:r>
      <w:r w:rsidR="00111973">
        <w:rPr>
          <w:sz w:val="22"/>
          <w:szCs w:val="22"/>
          <w:lang w:val="de-DE"/>
        </w:rPr>
        <w:t>1</w:t>
      </w:r>
      <w:r w:rsidR="004C6F34" w:rsidRPr="00975041">
        <w:rPr>
          <w:sz w:val="22"/>
          <w:szCs w:val="22"/>
          <w:lang w:val="de-DE"/>
        </w:rPr>
        <w:t xml:space="preserve"> </w:t>
      </w:r>
    </w:p>
    <w:p w:rsidR="00F95FDF" w:rsidRPr="00975041" w:rsidRDefault="00F95FDF" w:rsidP="00011177">
      <w:pPr>
        <w:numPr>
          <w:ilvl w:val="0"/>
          <w:numId w:val="9"/>
        </w:numPr>
        <w:spacing w:before="120" w:line="360" w:lineRule="auto"/>
        <w:ind w:left="360"/>
        <w:jc w:val="both"/>
        <w:rPr>
          <w:b/>
          <w:sz w:val="22"/>
          <w:szCs w:val="22"/>
        </w:rPr>
      </w:pPr>
      <w:r w:rsidRPr="00975041">
        <w:rPr>
          <w:b/>
          <w:sz w:val="22"/>
          <w:szCs w:val="22"/>
        </w:rPr>
        <w:t>Dasar Kegiatan</w:t>
      </w:r>
    </w:p>
    <w:p w:rsidR="00F95FDF" w:rsidRPr="00975041" w:rsidRDefault="00F95FDF" w:rsidP="00011177">
      <w:pPr>
        <w:numPr>
          <w:ilvl w:val="1"/>
          <w:numId w:val="9"/>
        </w:numPr>
        <w:spacing w:line="360" w:lineRule="auto"/>
        <w:jc w:val="both"/>
        <w:rPr>
          <w:bCs/>
          <w:sz w:val="22"/>
          <w:szCs w:val="22"/>
        </w:rPr>
      </w:pPr>
      <w:r w:rsidRPr="00975041">
        <w:rPr>
          <w:bCs/>
          <w:sz w:val="22"/>
          <w:szCs w:val="22"/>
        </w:rPr>
        <w:t>Undang-undang Nomor 20 Tahun 2003, tentang Sistem Pendidikan Nasional.</w:t>
      </w:r>
    </w:p>
    <w:p w:rsidR="00F95FDF" w:rsidRPr="00975041" w:rsidRDefault="001A65CA" w:rsidP="00011177">
      <w:pPr>
        <w:numPr>
          <w:ilvl w:val="1"/>
          <w:numId w:val="9"/>
        </w:numPr>
        <w:spacing w:line="360" w:lineRule="auto"/>
        <w:jc w:val="both"/>
        <w:rPr>
          <w:bCs/>
          <w:sz w:val="22"/>
          <w:szCs w:val="22"/>
        </w:rPr>
      </w:pPr>
      <w:r w:rsidRPr="00975041">
        <w:rPr>
          <w:bCs/>
          <w:sz w:val="22"/>
          <w:szCs w:val="22"/>
        </w:rPr>
        <w:lastRenderedPageBreak/>
        <w:t>Undang-undang Nomor 12 Tahun 2012 tentang Pendidikan Tinggi</w:t>
      </w:r>
    </w:p>
    <w:p w:rsidR="001A65CA" w:rsidRPr="00975041" w:rsidRDefault="001A65CA" w:rsidP="00011177">
      <w:pPr>
        <w:numPr>
          <w:ilvl w:val="1"/>
          <w:numId w:val="9"/>
        </w:numPr>
        <w:spacing w:line="360" w:lineRule="auto"/>
        <w:jc w:val="both"/>
        <w:rPr>
          <w:bCs/>
          <w:sz w:val="22"/>
          <w:szCs w:val="22"/>
        </w:rPr>
      </w:pPr>
      <w:r w:rsidRPr="00975041">
        <w:rPr>
          <w:bCs/>
          <w:sz w:val="22"/>
          <w:szCs w:val="22"/>
        </w:rPr>
        <w:t>Peraturan Pemerintah Republik Indonesia No.4. Tahun 2014. Tentang Penyelenggaraan Pendidikan Tinggi dan Pengelolaan perguruan Tinggi</w:t>
      </w:r>
    </w:p>
    <w:p w:rsidR="00F95FDF" w:rsidRPr="00975041" w:rsidRDefault="00F95FDF" w:rsidP="00011177">
      <w:pPr>
        <w:numPr>
          <w:ilvl w:val="1"/>
          <w:numId w:val="9"/>
        </w:numPr>
        <w:spacing w:line="360" w:lineRule="auto"/>
        <w:jc w:val="both"/>
        <w:rPr>
          <w:bCs/>
          <w:sz w:val="22"/>
          <w:szCs w:val="22"/>
        </w:rPr>
      </w:pPr>
      <w:r w:rsidRPr="00975041">
        <w:rPr>
          <w:bCs/>
          <w:sz w:val="22"/>
          <w:szCs w:val="22"/>
        </w:rPr>
        <w:t>Keputusan Presiden No. 50 Tahun 2004 tentang Perubahan IAIN menjadi UIN Sunan Kalijaga.</w:t>
      </w:r>
    </w:p>
    <w:p w:rsidR="001A65CA" w:rsidRPr="00975041" w:rsidRDefault="001A65CA" w:rsidP="00011177">
      <w:pPr>
        <w:numPr>
          <w:ilvl w:val="1"/>
          <w:numId w:val="9"/>
        </w:numPr>
        <w:spacing w:line="360" w:lineRule="auto"/>
        <w:jc w:val="both"/>
        <w:rPr>
          <w:bCs/>
          <w:sz w:val="22"/>
          <w:szCs w:val="22"/>
        </w:rPr>
      </w:pPr>
      <w:r w:rsidRPr="00975041">
        <w:rPr>
          <w:sz w:val="22"/>
          <w:szCs w:val="22"/>
          <w:lang w:val="de-DE"/>
        </w:rPr>
        <w:t>Inpres No.3 Tahun 2010 Tentang Program Pembangunan  yang  berkeadilan (Pro Rakyat, Keadilan untuk semua, dan pencapaian Tujuan Pembangunan Millenium.</w:t>
      </w:r>
    </w:p>
    <w:p w:rsidR="00F95FDF" w:rsidRPr="00975041" w:rsidRDefault="0089706D" w:rsidP="00011177">
      <w:pPr>
        <w:numPr>
          <w:ilvl w:val="1"/>
          <w:numId w:val="9"/>
        </w:numPr>
        <w:spacing w:line="360" w:lineRule="auto"/>
        <w:jc w:val="both"/>
        <w:rPr>
          <w:bCs/>
          <w:sz w:val="22"/>
          <w:szCs w:val="22"/>
        </w:rPr>
      </w:pPr>
      <w:r w:rsidRPr="00975041">
        <w:rPr>
          <w:bCs/>
          <w:sz w:val="22"/>
          <w:szCs w:val="22"/>
        </w:rPr>
        <w:t>Peraturan Menteri Agama Nomor 26 Tahun 201</w:t>
      </w:r>
      <w:r w:rsidR="00F95FDF" w:rsidRPr="00975041">
        <w:rPr>
          <w:bCs/>
          <w:sz w:val="22"/>
          <w:szCs w:val="22"/>
        </w:rPr>
        <w:t xml:space="preserve">3 tentang </w:t>
      </w:r>
      <w:r w:rsidRPr="00975041">
        <w:rPr>
          <w:bCs/>
          <w:sz w:val="22"/>
          <w:szCs w:val="22"/>
        </w:rPr>
        <w:t>Organisasi dan Tata Kerja U</w:t>
      </w:r>
      <w:r w:rsidR="00F95FDF" w:rsidRPr="00975041">
        <w:rPr>
          <w:bCs/>
          <w:sz w:val="22"/>
          <w:szCs w:val="22"/>
        </w:rPr>
        <w:t>IN Sunan Kalijaga.</w:t>
      </w:r>
    </w:p>
    <w:p w:rsidR="00F95FDF" w:rsidRPr="00975041" w:rsidRDefault="0089706D" w:rsidP="00011177">
      <w:pPr>
        <w:numPr>
          <w:ilvl w:val="1"/>
          <w:numId w:val="9"/>
        </w:numPr>
        <w:spacing w:line="360" w:lineRule="auto"/>
        <w:jc w:val="both"/>
        <w:rPr>
          <w:bCs/>
          <w:sz w:val="22"/>
          <w:szCs w:val="22"/>
        </w:rPr>
      </w:pPr>
      <w:r w:rsidRPr="00975041">
        <w:rPr>
          <w:bCs/>
          <w:sz w:val="22"/>
          <w:szCs w:val="22"/>
        </w:rPr>
        <w:t>Peraturan Menteri Agama Nomor 22 Tahun 201</w:t>
      </w:r>
      <w:r w:rsidR="00F95FDF" w:rsidRPr="00975041">
        <w:rPr>
          <w:bCs/>
          <w:sz w:val="22"/>
          <w:szCs w:val="22"/>
        </w:rPr>
        <w:t xml:space="preserve">4 tentang </w:t>
      </w:r>
      <w:r w:rsidRPr="00975041">
        <w:rPr>
          <w:bCs/>
          <w:sz w:val="22"/>
          <w:szCs w:val="22"/>
        </w:rPr>
        <w:t>Statuta</w:t>
      </w:r>
      <w:r w:rsidR="00F95FDF" w:rsidRPr="00975041">
        <w:rPr>
          <w:bCs/>
          <w:sz w:val="22"/>
          <w:szCs w:val="22"/>
        </w:rPr>
        <w:t xml:space="preserve"> UIN Sunan Kalijaga.</w:t>
      </w:r>
    </w:p>
    <w:p w:rsidR="001A65CA" w:rsidRPr="00975041" w:rsidRDefault="001A65CA" w:rsidP="00011177">
      <w:pPr>
        <w:numPr>
          <w:ilvl w:val="1"/>
          <w:numId w:val="9"/>
        </w:numPr>
        <w:spacing w:line="360" w:lineRule="auto"/>
        <w:jc w:val="both"/>
        <w:rPr>
          <w:bCs/>
          <w:sz w:val="22"/>
          <w:szCs w:val="22"/>
        </w:rPr>
      </w:pPr>
      <w:r w:rsidRPr="00975041">
        <w:rPr>
          <w:sz w:val="22"/>
          <w:szCs w:val="22"/>
        </w:rPr>
        <w:t xml:space="preserve">Peraturan Menteri Agama Republik Indonesia Nomor </w:t>
      </w:r>
      <w:r w:rsidRPr="00975041">
        <w:rPr>
          <w:sz w:val="22"/>
          <w:szCs w:val="22"/>
          <w:lang w:val="id-ID"/>
        </w:rPr>
        <w:t>55</w:t>
      </w:r>
      <w:r w:rsidRPr="00975041">
        <w:rPr>
          <w:sz w:val="22"/>
          <w:szCs w:val="22"/>
        </w:rPr>
        <w:t xml:space="preserve">  Tahun </w:t>
      </w:r>
      <w:r w:rsidRPr="00975041">
        <w:rPr>
          <w:sz w:val="22"/>
          <w:szCs w:val="22"/>
          <w:lang w:val="id-ID"/>
        </w:rPr>
        <w:t>2014</w:t>
      </w:r>
      <w:r w:rsidRPr="00975041">
        <w:rPr>
          <w:sz w:val="22"/>
          <w:szCs w:val="22"/>
        </w:rPr>
        <w:t xml:space="preserve"> tentang Penelitian dan Pengabdian kepada Masyarakat</w:t>
      </w:r>
      <w:r w:rsidRPr="00975041">
        <w:rPr>
          <w:sz w:val="22"/>
          <w:szCs w:val="22"/>
          <w:lang w:val="id-ID"/>
        </w:rPr>
        <w:t xml:space="preserve"> pada Perguruan Tinggi Keagamaan.</w:t>
      </w:r>
    </w:p>
    <w:p w:rsidR="001A65CA" w:rsidRPr="00975041" w:rsidRDefault="001A65CA" w:rsidP="00011177">
      <w:pPr>
        <w:numPr>
          <w:ilvl w:val="1"/>
          <w:numId w:val="9"/>
        </w:numPr>
        <w:spacing w:line="360" w:lineRule="auto"/>
        <w:jc w:val="both"/>
        <w:rPr>
          <w:sz w:val="22"/>
          <w:szCs w:val="22"/>
        </w:rPr>
      </w:pPr>
      <w:r w:rsidRPr="00975041">
        <w:rPr>
          <w:sz w:val="22"/>
          <w:szCs w:val="22"/>
        </w:rPr>
        <w:t xml:space="preserve">Surat Keputusan Rektor UIN Sunan Kalijaga </w:t>
      </w:r>
      <w:r w:rsidRPr="003439F2">
        <w:rPr>
          <w:sz w:val="22"/>
          <w:szCs w:val="22"/>
        </w:rPr>
        <w:t xml:space="preserve">Nomor </w:t>
      </w:r>
      <w:r w:rsidR="003439F2" w:rsidRPr="003439F2">
        <w:rPr>
          <w:sz w:val="22"/>
          <w:szCs w:val="22"/>
        </w:rPr>
        <w:t>1.426</w:t>
      </w:r>
      <w:r w:rsidRPr="003439F2">
        <w:rPr>
          <w:sz w:val="22"/>
          <w:szCs w:val="22"/>
        </w:rPr>
        <w:t xml:space="preserve"> Tahun 201</w:t>
      </w:r>
      <w:r w:rsidR="003439F2" w:rsidRPr="003439F2">
        <w:rPr>
          <w:sz w:val="22"/>
          <w:szCs w:val="22"/>
        </w:rPr>
        <w:t>8</w:t>
      </w:r>
      <w:r w:rsidRPr="003439F2">
        <w:rPr>
          <w:sz w:val="22"/>
          <w:szCs w:val="22"/>
        </w:rPr>
        <w:t xml:space="preserve"> tentang</w:t>
      </w:r>
      <w:r w:rsidRPr="00975041">
        <w:rPr>
          <w:sz w:val="22"/>
          <w:szCs w:val="22"/>
        </w:rPr>
        <w:t xml:space="preserve"> Revisi Pedoman Akademik UIN Sunan Kalijaga Yogyakarta;</w:t>
      </w:r>
    </w:p>
    <w:p w:rsidR="001A65CA" w:rsidRPr="008D6DB1" w:rsidRDefault="001A65CA" w:rsidP="00011177">
      <w:pPr>
        <w:numPr>
          <w:ilvl w:val="1"/>
          <w:numId w:val="9"/>
        </w:numPr>
        <w:spacing w:line="360" w:lineRule="auto"/>
        <w:jc w:val="both"/>
        <w:rPr>
          <w:sz w:val="22"/>
          <w:szCs w:val="22"/>
          <w:lang w:val="de-DE"/>
        </w:rPr>
      </w:pPr>
      <w:r w:rsidRPr="008D6DB1">
        <w:rPr>
          <w:sz w:val="22"/>
          <w:szCs w:val="22"/>
          <w:lang w:val="de-DE"/>
        </w:rPr>
        <w:t xml:space="preserve">Surat Keputusan  Rektor UIN Sunan Kalijaga Nomor </w:t>
      </w:r>
      <w:r w:rsidR="00111973">
        <w:rPr>
          <w:sz w:val="22"/>
          <w:szCs w:val="22"/>
          <w:lang w:val="de-DE"/>
        </w:rPr>
        <w:t>105</w:t>
      </w:r>
      <w:r w:rsidRPr="008D6DB1">
        <w:rPr>
          <w:sz w:val="22"/>
          <w:szCs w:val="22"/>
          <w:lang w:val="de-DE"/>
        </w:rPr>
        <w:t xml:space="preserve"> Tahun </w:t>
      </w:r>
      <w:r w:rsidR="0031274E">
        <w:rPr>
          <w:sz w:val="22"/>
          <w:szCs w:val="22"/>
          <w:lang w:val="de-DE"/>
        </w:rPr>
        <w:t>20</w:t>
      </w:r>
      <w:r w:rsidR="00111973">
        <w:rPr>
          <w:sz w:val="22"/>
          <w:szCs w:val="22"/>
          <w:lang w:val="de-DE"/>
        </w:rPr>
        <w:t>20</w:t>
      </w:r>
      <w:r w:rsidRPr="008D6DB1">
        <w:rPr>
          <w:sz w:val="22"/>
          <w:szCs w:val="22"/>
          <w:lang w:val="de-DE"/>
        </w:rPr>
        <w:t xml:space="preserve"> tentang Kalender Akademik Tahun Akademik </w:t>
      </w:r>
      <w:r w:rsidR="0031274E">
        <w:rPr>
          <w:sz w:val="22"/>
          <w:szCs w:val="22"/>
          <w:lang w:val="de-DE"/>
        </w:rPr>
        <w:t>20</w:t>
      </w:r>
      <w:r w:rsidR="00111973">
        <w:rPr>
          <w:sz w:val="22"/>
          <w:szCs w:val="22"/>
          <w:lang w:val="de-DE"/>
        </w:rPr>
        <w:t>20</w:t>
      </w:r>
      <w:r w:rsidR="0031274E">
        <w:rPr>
          <w:sz w:val="22"/>
          <w:szCs w:val="22"/>
          <w:lang w:val="de-DE"/>
        </w:rPr>
        <w:t>/20</w:t>
      </w:r>
      <w:r w:rsidR="001C4236">
        <w:rPr>
          <w:sz w:val="22"/>
          <w:szCs w:val="22"/>
          <w:lang w:val="de-DE"/>
        </w:rPr>
        <w:t>2</w:t>
      </w:r>
      <w:r w:rsidR="00111973">
        <w:rPr>
          <w:sz w:val="22"/>
          <w:szCs w:val="22"/>
          <w:lang w:val="de-DE"/>
        </w:rPr>
        <w:t>1</w:t>
      </w:r>
      <w:r w:rsidR="00587ED9" w:rsidRPr="008D6DB1">
        <w:rPr>
          <w:sz w:val="22"/>
          <w:szCs w:val="22"/>
          <w:lang w:val="id-ID"/>
        </w:rPr>
        <w:t>.</w:t>
      </w:r>
    </w:p>
    <w:p w:rsidR="0089706D" w:rsidRPr="00975041" w:rsidRDefault="0089706D" w:rsidP="0089706D">
      <w:pPr>
        <w:spacing w:line="360" w:lineRule="auto"/>
        <w:ind w:left="360"/>
        <w:jc w:val="both"/>
        <w:rPr>
          <w:bCs/>
          <w:color w:val="C00000"/>
          <w:sz w:val="22"/>
          <w:szCs w:val="22"/>
        </w:rPr>
      </w:pPr>
    </w:p>
    <w:p w:rsidR="001D1588" w:rsidRPr="00975041" w:rsidRDefault="001D1588" w:rsidP="00011177">
      <w:pPr>
        <w:numPr>
          <w:ilvl w:val="0"/>
          <w:numId w:val="9"/>
        </w:numPr>
        <w:spacing w:line="360" w:lineRule="auto"/>
        <w:ind w:left="360"/>
        <w:jc w:val="both"/>
        <w:rPr>
          <w:b/>
          <w:sz w:val="22"/>
          <w:szCs w:val="22"/>
        </w:rPr>
      </w:pPr>
      <w:r w:rsidRPr="00975041">
        <w:rPr>
          <w:b/>
          <w:sz w:val="22"/>
          <w:szCs w:val="22"/>
        </w:rPr>
        <w:t>Tujuan Kegiatan</w:t>
      </w:r>
    </w:p>
    <w:p w:rsidR="004C6F34" w:rsidRPr="00975041" w:rsidRDefault="004C6F34" w:rsidP="00BA60A3">
      <w:pPr>
        <w:spacing w:line="360" w:lineRule="auto"/>
        <w:ind w:firstLine="360"/>
        <w:jc w:val="both"/>
        <w:rPr>
          <w:sz w:val="22"/>
          <w:szCs w:val="22"/>
        </w:rPr>
      </w:pPr>
      <w:r w:rsidRPr="00975041">
        <w:rPr>
          <w:sz w:val="22"/>
          <w:szCs w:val="22"/>
        </w:rPr>
        <w:t>Kuliah Kerja</w:t>
      </w:r>
      <w:r w:rsidR="0089706D" w:rsidRPr="00975041">
        <w:rPr>
          <w:sz w:val="22"/>
          <w:szCs w:val="22"/>
        </w:rPr>
        <w:t xml:space="preserve"> Nyata mempunyai tujuan sebagai berikut</w:t>
      </w:r>
    </w:p>
    <w:p w:rsidR="004C6F34" w:rsidRPr="00975041" w:rsidRDefault="004C6F34" w:rsidP="00BA60A3">
      <w:pPr>
        <w:numPr>
          <w:ilvl w:val="0"/>
          <w:numId w:val="2"/>
        </w:numPr>
        <w:spacing w:line="360" w:lineRule="auto"/>
        <w:jc w:val="both"/>
        <w:rPr>
          <w:sz w:val="22"/>
          <w:szCs w:val="22"/>
        </w:rPr>
      </w:pPr>
      <w:r w:rsidRPr="00975041">
        <w:rPr>
          <w:sz w:val="22"/>
          <w:szCs w:val="22"/>
        </w:rPr>
        <w:t>Agar Lembaga Pendidikan Tinggi menghasilkan Sarjana sebagai penerus pembangunan yang menghayati masalah yang sangat kompleks dalam kehidupan masyarakat</w:t>
      </w:r>
      <w:r w:rsidR="00152818" w:rsidRPr="00975041">
        <w:rPr>
          <w:sz w:val="22"/>
          <w:szCs w:val="22"/>
        </w:rPr>
        <w:t>,</w:t>
      </w:r>
      <w:r w:rsidRPr="00975041">
        <w:rPr>
          <w:sz w:val="22"/>
          <w:szCs w:val="22"/>
        </w:rPr>
        <w:t xml:space="preserve"> </w:t>
      </w:r>
      <w:r w:rsidR="00152818" w:rsidRPr="00975041">
        <w:rPr>
          <w:sz w:val="22"/>
          <w:szCs w:val="22"/>
        </w:rPr>
        <w:t>di</w:t>
      </w:r>
      <w:r w:rsidR="002B5A42" w:rsidRPr="00975041">
        <w:rPr>
          <w:sz w:val="22"/>
          <w:szCs w:val="22"/>
        </w:rPr>
        <w:t xml:space="preserve"> </w:t>
      </w:r>
      <w:r w:rsidR="00152818" w:rsidRPr="00975041">
        <w:rPr>
          <w:sz w:val="22"/>
          <w:szCs w:val="22"/>
        </w:rPr>
        <w:t>samping</w:t>
      </w:r>
      <w:r w:rsidRPr="00975041">
        <w:rPr>
          <w:sz w:val="22"/>
          <w:szCs w:val="22"/>
        </w:rPr>
        <w:t xml:space="preserve"> sekaligus sebagai wahana belajar menanggulangi masalah-masalah tersebut secara pragmatis dan interdisipliner.</w:t>
      </w:r>
    </w:p>
    <w:p w:rsidR="004C6F34" w:rsidRPr="00975041" w:rsidRDefault="004C6F34" w:rsidP="00BA60A3">
      <w:pPr>
        <w:numPr>
          <w:ilvl w:val="0"/>
          <w:numId w:val="2"/>
        </w:numPr>
        <w:spacing w:line="360" w:lineRule="auto"/>
        <w:jc w:val="both"/>
        <w:rPr>
          <w:sz w:val="22"/>
          <w:szCs w:val="22"/>
        </w:rPr>
      </w:pPr>
      <w:r w:rsidRPr="00975041">
        <w:rPr>
          <w:sz w:val="22"/>
          <w:szCs w:val="22"/>
        </w:rPr>
        <w:t xml:space="preserve">Untuk mendekatkan Perguruan Tinggi kepada </w:t>
      </w:r>
      <w:r w:rsidR="002E604F" w:rsidRPr="00975041">
        <w:rPr>
          <w:sz w:val="22"/>
          <w:szCs w:val="22"/>
        </w:rPr>
        <w:t xml:space="preserve">masyarakat, </w:t>
      </w:r>
      <w:r w:rsidR="0089706D" w:rsidRPr="00975041">
        <w:rPr>
          <w:sz w:val="22"/>
          <w:szCs w:val="22"/>
        </w:rPr>
        <w:t>Perguruan Tinggi sebagai mitra masyarakat dalam pembangunan</w:t>
      </w:r>
      <w:r w:rsidRPr="00975041">
        <w:rPr>
          <w:sz w:val="22"/>
          <w:szCs w:val="22"/>
        </w:rPr>
        <w:t>.</w:t>
      </w:r>
    </w:p>
    <w:p w:rsidR="004C6F34" w:rsidRPr="00975041" w:rsidRDefault="004C6F34" w:rsidP="00BA60A3">
      <w:pPr>
        <w:numPr>
          <w:ilvl w:val="0"/>
          <w:numId w:val="2"/>
        </w:numPr>
        <w:spacing w:line="360" w:lineRule="auto"/>
        <w:jc w:val="both"/>
        <w:rPr>
          <w:sz w:val="22"/>
          <w:szCs w:val="22"/>
        </w:rPr>
      </w:pPr>
      <w:r w:rsidRPr="00975041">
        <w:rPr>
          <w:sz w:val="22"/>
          <w:szCs w:val="22"/>
        </w:rPr>
        <w:t>Membantu pemerintah dalam mempercepat gerak pembangunan dan mempersiapkan kader-kader pembangunan di wilayah KKN.</w:t>
      </w:r>
    </w:p>
    <w:p w:rsidR="004C6F34" w:rsidRPr="00975041" w:rsidRDefault="004C6F34" w:rsidP="00BA60A3">
      <w:pPr>
        <w:numPr>
          <w:ilvl w:val="0"/>
          <w:numId w:val="2"/>
        </w:numPr>
        <w:spacing w:line="360" w:lineRule="auto"/>
        <w:jc w:val="both"/>
        <w:rPr>
          <w:sz w:val="22"/>
          <w:szCs w:val="22"/>
        </w:rPr>
      </w:pPr>
      <w:r w:rsidRPr="00975041">
        <w:rPr>
          <w:sz w:val="22"/>
          <w:szCs w:val="22"/>
        </w:rPr>
        <w:t>Berusaha me</w:t>
      </w:r>
      <w:r w:rsidR="002E604F" w:rsidRPr="00975041">
        <w:rPr>
          <w:sz w:val="22"/>
          <w:szCs w:val="22"/>
        </w:rPr>
        <w:t>m</w:t>
      </w:r>
      <w:r w:rsidRPr="00975041">
        <w:rPr>
          <w:sz w:val="22"/>
          <w:szCs w:val="22"/>
        </w:rPr>
        <w:t>bantu masyarakat dalam memecahkan problema yang dihadapi dalam mewujudkan kesejahteraan lahir batin.</w:t>
      </w:r>
    </w:p>
    <w:p w:rsidR="004C6F34" w:rsidRPr="00975041" w:rsidRDefault="004C6F34" w:rsidP="00BA60A3">
      <w:pPr>
        <w:numPr>
          <w:ilvl w:val="0"/>
          <w:numId w:val="2"/>
        </w:numPr>
        <w:spacing w:line="360" w:lineRule="auto"/>
        <w:jc w:val="both"/>
        <w:rPr>
          <w:sz w:val="22"/>
          <w:szCs w:val="22"/>
        </w:rPr>
      </w:pPr>
      <w:r w:rsidRPr="00975041">
        <w:rPr>
          <w:sz w:val="22"/>
          <w:szCs w:val="22"/>
        </w:rPr>
        <w:t>Berusaha meningkatkan kesadaran masyarakat terhadap pemantapan ketahanan Nasional dan kesatuan bangsa.</w:t>
      </w:r>
    </w:p>
    <w:p w:rsidR="004C6F34" w:rsidRPr="00975041" w:rsidRDefault="004C6F34" w:rsidP="00BA60A3">
      <w:pPr>
        <w:numPr>
          <w:ilvl w:val="0"/>
          <w:numId w:val="2"/>
        </w:numPr>
        <w:spacing w:line="360" w:lineRule="auto"/>
        <w:jc w:val="both"/>
        <w:rPr>
          <w:sz w:val="22"/>
          <w:szCs w:val="22"/>
        </w:rPr>
      </w:pPr>
      <w:r w:rsidRPr="00975041">
        <w:rPr>
          <w:sz w:val="22"/>
          <w:szCs w:val="22"/>
        </w:rPr>
        <w:t>Meletakkan agama sebagai pendorong dan penggerak kegiatan masyarakat</w:t>
      </w:r>
      <w:r w:rsidR="00152818" w:rsidRPr="00975041">
        <w:rPr>
          <w:sz w:val="22"/>
          <w:szCs w:val="22"/>
        </w:rPr>
        <w:t>,</w:t>
      </w:r>
      <w:r w:rsidRPr="00975041">
        <w:rPr>
          <w:sz w:val="22"/>
          <w:szCs w:val="22"/>
        </w:rPr>
        <w:t xml:space="preserve"> sehingga pembangunan  merupakan amal ibadah.</w:t>
      </w:r>
    </w:p>
    <w:p w:rsidR="004C6F34" w:rsidRPr="00975041" w:rsidRDefault="004C6F34" w:rsidP="00BA60A3">
      <w:pPr>
        <w:numPr>
          <w:ilvl w:val="0"/>
          <w:numId w:val="2"/>
        </w:numPr>
        <w:spacing w:line="360" w:lineRule="auto"/>
        <w:jc w:val="both"/>
        <w:rPr>
          <w:sz w:val="22"/>
          <w:szCs w:val="22"/>
        </w:rPr>
      </w:pPr>
      <w:r w:rsidRPr="00975041">
        <w:rPr>
          <w:sz w:val="22"/>
          <w:szCs w:val="22"/>
        </w:rPr>
        <w:t>Membentuk Sarjana Muslim yang berakhlaq mulia, berilmu dan cakap serta mempunyai kesadaran bertanggung jawab atas kesejahteraan umat</w:t>
      </w:r>
      <w:r w:rsidR="00152818" w:rsidRPr="00975041">
        <w:rPr>
          <w:sz w:val="22"/>
          <w:szCs w:val="22"/>
        </w:rPr>
        <w:t>,</w:t>
      </w:r>
      <w:r w:rsidRPr="00975041">
        <w:rPr>
          <w:sz w:val="22"/>
          <w:szCs w:val="22"/>
        </w:rPr>
        <w:t xml:space="preserve"> serta masa depan bangsa dan negara Republik Indonesia yang berdasarkan Pancasila.</w:t>
      </w:r>
    </w:p>
    <w:p w:rsidR="004C6F34" w:rsidRPr="00975041" w:rsidRDefault="004C6F34" w:rsidP="00BA60A3">
      <w:pPr>
        <w:numPr>
          <w:ilvl w:val="0"/>
          <w:numId w:val="2"/>
        </w:numPr>
        <w:spacing w:line="360" w:lineRule="auto"/>
        <w:jc w:val="both"/>
        <w:rPr>
          <w:sz w:val="22"/>
          <w:szCs w:val="22"/>
        </w:rPr>
      </w:pPr>
      <w:r w:rsidRPr="00975041">
        <w:rPr>
          <w:sz w:val="22"/>
          <w:szCs w:val="22"/>
        </w:rPr>
        <w:lastRenderedPageBreak/>
        <w:t>Mendapatkan umpan ba</w:t>
      </w:r>
      <w:r w:rsidR="0053764C" w:rsidRPr="00975041">
        <w:rPr>
          <w:sz w:val="22"/>
          <w:szCs w:val="22"/>
        </w:rPr>
        <w:t>lik untuk bahan penyempurnaan si</w:t>
      </w:r>
      <w:r w:rsidRPr="00975041">
        <w:rPr>
          <w:sz w:val="22"/>
          <w:szCs w:val="22"/>
        </w:rPr>
        <w:t>stem pendidikan Perguruan Tinggi yang sesuai dengan kebutuhan masyarakat dan pembangunan.</w:t>
      </w:r>
    </w:p>
    <w:p w:rsidR="0063181B" w:rsidRDefault="0063181B" w:rsidP="00363E91">
      <w:pPr>
        <w:numPr>
          <w:ilvl w:val="0"/>
          <w:numId w:val="2"/>
        </w:numPr>
        <w:spacing w:line="360" w:lineRule="auto"/>
        <w:jc w:val="both"/>
        <w:rPr>
          <w:sz w:val="22"/>
          <w:szCs w:val="22"/>
        </w:rPr>
      </w:pPr>
      <w:r w:rsidRPr="00975041">
        <w:rPr>
          <w:sz w:val="22"/>
          <w:szCs w:val="22"/>
        </w:rPr>
        <w:t xml:space="preserve">Mengembangkan propesionalisme dosen, dalam memberdayakan masyarakat dan melakukan penelitian sosial keagamaan integratif dengan isu-isu pembangunan khususnya dalam mengakselerasi capaian </w:t>
      </w:r>
      <w:r w:rsidR="00407851" w:rsidRPr="00975041">
        <w:rPr>
          <w:sz w:val="22"/>
          <w:szCs w:val="22"/>
          <w:lang w:val="id-ID"/>
        </w:rPr>
        <w:t>S</w:t>
      </w:r>
      <w:r w:rsidRPr="00975041">
        <w:rPr>
          <w:sz w:val="22"/>
          <w:szCs w:val="22"/>
        </w:rPr>
        <w:t xml:space="preserve">DG’s Tahun </w:t>
      </w:r>
      <w:r w:rsidR="004375C8" w:rsidRPr="00975041">
        <w:rPr>
          <w:sz w:val="22"/>
          <w:szCs w:val="22"/>
        </w:rPr>
        <w:t>20</w:t>
      </w:r>
      <w:r w:rsidR="0031274E">
        <w:rPr>
          <w:sz w:val="22"/>
          <w:szCs w:val="22"/>
        </w:rPr>
        <w:t>3</w:t>
      </w:r>
      <w:r w:rsidR="00407851" w:rsidRPr="00975041">
        <w:rPr>
          <w:sz w:val="22"/>
          <w:szCs w:val="22"/>
          <w:lang w:val="id-ID"/>
        </w:rPr>
        <w:t>0</w:t>
      </w:r>
      <w:r w:rsidR="00363E91" w:rsidRPr="00975041">
        <w:rPr>
          <w:sz w:val="22"/>
          <w:szCs w:val="22"/>
        </w:rPr>
        <w:t>.</w:t>
      </w:r>
    </w:p>
    <w:p w:rsidR="0031274E" w:rsidRPr="00975041" w:rsidRDefault="0031274E" w:rsidP="0031274E">
      <w:pPr>
        <w:spacing w:line="360" w:lineRule="auto"/>
        <w:ind w:left="720"/>
        <w:jc w:val="both"/>
        <w:rPr>
          <w:sz w:val="22"/>
          <w:szCs w:val="22"/>
        </w:rPr>
      </w:pPr>
    </w:p>
    <w:p w:rsidR="001D1588" w:rsidRPr="00975041" w:rsidRDefault="004C6F34" w:rsidP="00011177">
      <w:pPr>
        <w:numPr>
          <w:ilvl w:val="0"/>
          <w:numId w:val="9"/>
        </w:numPr>
        <w:spacing w:line="360" w:lineRule="auto"/>
        <w:ind w:left="360"/>
        <w:jc w:val="both"/>
        <w:rPr>
          <w:b/>
          <w:sz w:val="22"/>
          <w:szCs w:val="22"/>
        </w:rPr>
      </w:pPr>
      <w:r w:rsidRPr="00975041">
        <w:rPr>
          <w:b/>
          <w:sz w:val="22"/>
          <w:szCs w:val="22"/>
        </w:rPr>
        <w:t>Sasaran</w:t>
      </w:r>
    </w:p>
    <w:p w:rsidR="004C6F34" w:rsidRPr="00975041" w:rsidRDefault="004C6F34" w:rsidP="00BA60A3">
      <w:pPr>
        <w:spacing w:line="360" w:lineRule="auto"/>
        <w:ind w:left="360" w:firstLine="360"/>
        <w:jc w:val="both"/>
        <w:rPr>
          <w:sz w:val="22"/>
          <w:szCs w:val="22"/>
        </w:rPr>
      </w:pPr>
      <w:r w:rsidRPr="00975041">
        <w:rPr>
          <w:sz w:val="22"/>
          <w:szCs w:val="22"/>
        </w:rPr>
        <w:t>Kuliah Kerja Nyata mempunyai 3 (tiga) sasaran, yaitu mahasiswa, Perguruan Tinggi dan masyarakat.</w:t>
      </w:r>
    </w:p>
    <w:p w:rsidR="001D1588" w:rsidRPr="008A7C9B" w:rsidRDefault="004C6F34" w:rsidP="008D06D2">
      <w:pPr>
        <w:numPr>
          <w:ilvl w:val="0"/>
          <w:numId w:val="3"/>
        </w:numPr>
        <w:spacing w:line="360" w:lineRule="auto"/>
        <w:jc w:val="both"/>
        <w:rPr>
          <w:b/>
          <w:sz w:val="22"/>
          <w:szCs w:val="22"/>
        </w:rPr>
      </w:pPr>
      <w:r w:rsidRPr="008A7C9B">
        <w:rPr>
          <w:b/>
          <w:sz w:val="22"/>
          <w:szCs w:val="22"/>
        </w:rPr>
        <w:t>Mahasiswa</w:t>
      </w:r>
    </w:p>
    <w:p w:rsidR="001D1588" w:rsidRPr="00975041" w:rsidRDefault="004C6F34" w:rsidP="00BA60A3">
      <w:pPr>
        <w:numPr>
          <w:ilvl w:val="0"/>
          <w:numId w:val="4"/>
        </w:numPr>
        <w:tabs>
          <w:tab w:val="clear" w:pos="720"/>
        </w:tabs>
        <w:spacing w:line="360" w:lineRule="auto"/>
        <w:ind w:left="1080"/>
        <w:jc w:val="both"/>
        <w:rPr>
          <w:sz w:val="22"/>
          <w:szCs w:val="22"/>
        </w:rPr>
      </w:pPr>
      <w:r w:rsidRPr="00975041">
        <w:rPr>
          <w:sz w:val="22"/>
          <w:szCs w:val="22"/>
        </w:rPr>
        <w:t>Memperdalam pengertian dan penghayatan mahasiswa tentang :</w:t>
      </w:r>
    </w:p>
    <w:p w:rsidR="004C6F34" w:rsidRPr="00975041" w:rsidRDefault="001D1588" w:rsidP="00BA60A3">
      <w:pPr>
        <w:spacing w:line="360" w:lineRule="auto"/>
        <w:ind w:left="360" w:firstLine="720"/>
        <w:jc w:val="both"/>
        <w:rPr>
          <w:i/>
          <w:sz w:val="22"/>
          <w:szCs w:val="22"/>
        </w:rPr>
      </w:pPr>
      <w:r w:rsidRPr="00975041">
        <w:rPr>
          <w:sz w:val="22"/>
          <w:szCs w:val="22"/>
        </w:rPr>
        <w:t xml:space="preserve">1) </w:t>
      </w:r>
      <w:r w:rsidR="008D06D2" w:rsidRPr="00975041">
        <w:rPr>
          <w:sz w:val="22"/>
          <w:szCs w:val="22"/>
        </w:rPr>
        <w:t xml:space="preserve"> </w:t>
      </w:r>
      <w:r w:rsidR="004C6F34" w:rsidRPr="00975041">
        <w:rPr>
          <w:sz w:val="22"/>
          <w:szCs w:val="22"/>
        </w:rPr>
        <w:t>Cara berfikir dan bekerja interdisipliner/</w:t>
      </w:r>
      <w:r w:rsidR="004C6F34" w:rsidRPr="00975041">
        <w:rPr>
          <w:i/>
          <w:sz w:val="22"/>
          <w:szCs w:val="22"/>
        </w:rPr>
        <w:t>Cross Sectoral.</w:t>
      </w:r>
    </w:p>
    <w:p w:rsidR="004C6F34" w:rsidRPr="00975041" w:rsidRDefault="001D1588" w:rsidP="00BA60A3">
      <w:pPr>
        <w:spacing w:line="360" w:lineRule="auto"/>
        <w:ind w:left="1440" w:hanging="360"/>
        <w:jc w:val="both"/>
        <w:rPr>
          <w:sz w:val="22"/>
          <w:szCs w:val="22"/>
        </w:rPr>
      </w:pPr>
      <w:r w:rsidRPr="00975041">
        <w:rPr>
          <w:sz w:val="22"/>
          <w:szCs w:val="22"/>
        </w:rPr>
        <w:t>2)</w:t>
      </w:r>
      <w:r w:rsidR="00A8157E" w:rsidRPr="00975041">
        <w:rPr>
          <w:sz w:val="22"/>
          <w:szCs w:val="22"/>
        </w:rPr>
        <w:t xml:space="preserve"> </w:t>
      </w:r>
      <w:r w:rsidR="004C6F34" w:rsidRPr="00975041">
        <w:rPr>
          <w:sz w:val="22"/>
          <w:szCs w:val="22"/>
        </w:rPr>
        <w:t>Kegunaan hasil pendidikannya bagi pembangunan umumnya dan daerah pedesaan khususnya.</w:t>
      </w:r>
    </w:p>
    <w:p w:rsidR="004C6F34" w:rsidRPr="00975041" w:rsidRDefault="001D1588" w:rsidP="00BA60A3">
      <w:pPr>
        <w:spacing w:line="360" w:lineRule="auto"/>
        <w:ind w:left="360" w:firstLine="720"/>
        <w:jc w:val="both"/>
        <w:rPr>
          <w:sz w:val="22"/>
          <w:szCs w:val="22"/>
        </w:rPr>
      </w:pPr>
      <w:r w:rsidRPr="00975041">
        <w:rPr>
          <w:sz w:val="22"/>
          <w:szCs w:val="22"/>
        </w:rPr>
        <w:t>3)</w:t>
      </w:r>
      <w:r w:rsidR="00A8157E" w:rsidRPr="00975041">
        <w:rPr>
          <w:sz w:val="22"/>
          <w:szCs w:val="22"/>
        </w:rPr>
        <w:t xml:space="preserve"> </w:t>
      </w:r>
      <w:r w:rsidRPr="00975041">
        <w:rPr>
          <w:sz w:val="22"/>
          <w:szCs w:val="22"/>
        </w:rPr>
        <w:t xml:space="preserve"> </w:t>
      </w:r>
      <w:r w:rsidR="004C6F34" w:rsidRPr="00975041">
        <w:rPr>
          <w:sz w:val="22"/>
          <w:szCs w:val="22"/>
        </w:rPr>
        <w:t>Kesulitan yang dihadapi oleh masyarakat dalam pembangunan.</w:t>
      </w:r>
    </w:p>
    <w:p w:rsidR="004C6F34" w:rsidRPr="00975041" w:rsidRDefault="00A8157E" w:rsidP="00BA60A3">
      <w:pPr>
        <w:spacing w:line="360" w:lineRule="auto"/>
        <w:ind w:left="360" w:firstLine="720"/>
        <w:jc w:val="both"/>
        <w:rPr>
          <w:sz w:val="22"/>
          <w:szCs w:val="22"/>
          <w:lang w:val="de-DE"/>
        </w:rPr>
      </w:pPr>
      <w:r w:rsidRPr="00975041">
        <w:rPr>
          <w:sz w:val="22"/>
          <w:szCs w:val="22"/>
          <w:lang w:val="de-DE"/>
        </w:rPr>
        <w:t xml:space="preserve">4) </w:t>
      </w:r>
      <w:r w:rsidR="001D1588" w:rsidRPr="00975041">
        <w:rPr>
          <w:sz w:val="22"/>
          <w:szCs w:val="22"/>
          <w:lang w:val="de-DE"/>
        </w:rPr>
        <w:t xml:space="preserve"> </w:t>
      </w:r>
      <w:r w:rsidR="004C6F34" w:rsidRPr="00975041">
        <w:rPr>
          <w:sz w:val="22"/>
          <w:szCs w:val="22"/>
          <w:lang w:val="de-DE"/>
        </w:rPr>
        <w:t>Konteks keseluruhan dari masalah pembangunan.</w:t>
      </w:r>
    </w:p>
    <w:p w:rsidR="004C6F34" w:rsidRPr="00975041" w:rsidRDefault="001D1588" w:rsidP="00BA60A3">
      <w:pPr>
        <w:spacing w:line="360" w:lineRule="auto"/>
        <w:ind w:left="1080" w:hanging="360"/>
        <w:jc w:val="both"/>
        <w:rPr>
          <w:sz w:val="22"/>
          <w:szCs w:val="22"/>
          <w:lang w:val="de-DE"/>
        </w:rPr>
      </w:pPr>
      <w:r w:rsidRPr="00975041">
        <w:rPr>
          <w:sz w:val="22"/>
          <w:szCs w:val="22"/>
          <w:lang w:val="de-DE"/>
        </w:rPr>
        <w:t xml:space="preserve">b. </w:t>
      </w:r>
      <w:r w:rsidR="004C6F34" w:rsidRPr="00975041">
        <w:rPr>
          <w:sz w:val="22"/>
          <w:szCs w:val="22"/>
          <w:lang w:val="de-DE"/>
        </w:rPr>
        <w:t>Mendewasakan alam berfikir mahasiswa melaksanakan setiap penelaah dan pemecahan masalah yang ada di</w:t>
      </w:r>
      <w:r w:rsidR="002E604F" w:rsidRPr="00975041">
        <w:rPr>
          <w:sz w:val="22"/>
          <w:szCs w:val="22"/>
          <w:lang w:val="de-DE"/>
        </w:rPr>
        <w:t xml:space="preserve"> </w:t>
      </w:r>
      <w:r w:rsidR="004C6F34" w:rsidRPr="00975041">
        <w:rPr>
          <w:sz w:val="22"/>
          <w:szCs w:val="22"/>
          <w:lang w:val="de-DE"/>
        </w:rPr>
        <w:t>dalam mas</w:t>
      </w:r>
      <w:r w:rsidRPr="00975041">
        <w:rPr>
          <w:sz w:val="22"/>
          <w:szCs w:val="22"/>
          <w:lang w:val="de-DE"/>
        </w:rPr>
        <w:t>yarakat secara pragmatis ilmiah.</w:t>
      </w:r>
    </w:p>
    <w:p w:rsidR="004C6F34" w:rsidRPr="00975041" w:rsidRDefault="001D1588" w:rsidP="00BA60A3">
      <w:pPr>
        <w:spacing w:line="360" w:lineRule="auto"/>
        <w:ind w:left="1080" w:hanging="360"/>
        <w:jc w:val="both"/>
        <w:rPr>
          <w:sz w:val="22"/>
          <w:szCs w:val="22"/>
          <w:lang w:val="de-DE"/>
        </w:rPr>
      </w:pPr>
      <w:r w:rsidRPr="00975041">
        <w:rPr>
          <w:sz w:val="22"/>
          <w:szCs w:val="22"/>
          <w:lang w:val="de-DE"/>
        </w:rPr>
        <w:t xml:space="preserve">c. </w:t>
      </w:r>
      <w:r w:rsidR="004C6F34" w:rsidRPr="00975041">
        <w:rPr>
          <w:sz w:val="22"/>
          <w:szCs w:val="22"/>
          <w:lang w:val="de-DE"/>
        </w:rPr>
        <w:t>Memberikan ketrampilan kepada mahasiswa untuk melaksanakan program-program pembangunan.</w:t>
      </w:r>
    </w:p>
    <w:p w:rsidR="004C6F34" w:rsidRPr="00975041" w:rsidRDefault="001D1588" w:rsidP="00BA60A3">
      <w:pPr>
        <w:spacing w:line="360" w:lineRule="auto"/>
        <w:ind w:left="1080" w:hanging="360"/>
        <w:jc w:val="both"/>
        <w:rPr>
          <w:sz w:val="22"/>
          <w:szCs w:val="22"/>
          <w:lang w:val="en-GB"/>
        </w:rPr>
      </w:pPr>
      <w:r w:rsidRPr="00975041">
        <w:rPr>
          <w:sz w:val="22"/>
          <w:szCs w:val="22"/>
          <w:lang w:val="de-DE"/>
        </w:rPr>
        <w:t xml:space="preserve">d.  </w:t>
      </w:r>
      <w:r w:rsidR="004C6F34" w:rsidRPr="00975041">
        <w:rPr>
          <w:sz w:val="22"/>
          <w:szCs w:val="22"/>
          <w:lang w:val="en-GB"/>
        </w:rPr>
        <w:t xml:space="preserve">Membina mahasiswa untuk menjadi seorang </w:t>
      </w:r>
      <w:r w:rsidR="004C6F34" w:rsidRPr="00975041">
        <w:rPr>
          <w:i/>
          <w:sz w:val="22"/>
          <w:szCs w:val="22"/>
          <w:lang w:val="en-GB"/>
        </w:rPr>
        <w:t>innovator</w:t>
      </w:r>
      <w:r w:rsidR="004C6F34" w:rsidRPr="00975041">
        <w:rPr>
          <w:sz w:val="22"/>
          <w:szCs w:val="22"/>
          <w:lang w:val="en-GB"/>
        </w:rPr>
        <w:t xml:space="preserve"> </w:t>
      </w:r>
      <w:r w:rsidR="00152818" w:rsidRPr="00975041">
        <w:rPr>
          <w:sz w:val="22"/>
          <w:szCs w:val="22"/>
          <w:lang w:val="en-GB"/>
        </w:rPr>
        <w:t>(</w:t>
      </w:r>
      <w:r w:rsidR="004C6F34" w:rsidRPr="00975041">
        <w:rPr>
          <w:sz w:val="22"/>
          <w:szCs w:val="22"/>
          <w:lang w:val="en-GB"/>
        </w:rPr>
        <w:t>pembaharu</w:t>
      </w:r>
      <w:r w:rsidR="00152818" w:rsidRPr="00975041">
        <w:rPr>
          <w:sz w:val="22"/>
          <w:szCs w:val="22"/>
          <w:lang w:val="en-GB"/>
        </w:rPr>
        <w:t>)</w:t>
      </w:r>
      <w:r w:rsidR="004C6F34" w:rsidRPr="00975041">
        <w:rPr>
          <w:sz w:val="22"/>
          <w:szCs w:val="22"/>
          <w:lang w:val="en-GB"/>
        </w:rPr>
        <w:t xml:space="preserve">, </w:t>
      </w:r>
      <w:r w:rsidR="004C6F34" w:rsidRPr="00975041">
        <w:rPr>
          <w:i/>
          <w:sz w:val="22"/>
          <w:szCs w:val="22"/>
          <w:lang w:val="en-GB"/>
        </w:rPr>
        <w:t>problem solver</w:t>
      </w:r>
      <w:r w:rsidR="004C6F34" w:rsidRPr="00975041">
        <w:rPr>
          <w:sz w:val="22"/>
          <w:szCs w:val="22"/>
          <w:lang w:val="en-GB"/>
        </w:rPr>
        <w:t xml:space="preserve"> (pemecah masalah)</w:t>
      </w:r>
      <w:r w:rsidRPr="00975041">
        <w:rPr>
          <w:sz w:val="22"/>
          <w:szCs w:val="22"/>
          <w:lang w:val="en-GB"/>
        </w:rPr>
        <w:t>,</w:t>
      </w:r>
      <w:r w:rsidR="004C6F34" w:rsidRPr="00975041">
        <w:rPr>
          <w:sz w:val="22"/>
          <w:szCs w:val="22"/>
          <w:lang w:val="en-GB"/>
        </w:rPr>
        <w:t xml:space="preserve"> dan </w:t>
      </w:r>
      <w:r w:rsidR="004C6F34" w:rsidRPr="00975041">
        <w:rPr>
          <w:i/>
          <w:sz w:val="22"/>
          <w:szCs w:val="22"/>
          <w:lang w:val="en-GB"/>
        </w:rPr>
        <w:t>religi</w:t>
      </w:r>
      <w:r w:rsidR="0053764C" w:rsidRPr="00975041">
        <w:rPr>
          <w:i/>
          <w:sz w:val="22"/>
          <w:szCs w:val="22"/>
          <w:lang w:val="en-GB"/>
        </w:rPr>
        <w:t>o</w:t>
      </w:r>
      <w:r w:rsidR="004C6F34" w:rsidRPr="00975041">
        <w:rPr>
          <w:i/>
          <w:sz w:val="22"/>
          <w:szCs w:val="22"/>
          <w:lang w:val="en-GB"/>
        </w:rPr>
        <w:t>us conselor</w:t>
      </w:r>
      <w:r w:rsidR="004C6F34" w:rsidRPr="00975041">
        <w:rPr>
          <w:sz w:val="22"/>
          <w:szCs w:val="22"/>
          <w:lang w:val="en-GB"/>
        </w:rPr>
        <w:t xml:space="preserve"> (pembimbing keagamaan).</w:t>
      </w:r>
    </w:p>
    <w:p w:rsidR="001D1588" w:rsidRPr="00975041" w:rsidRDefault="001D1588" w:rsidP="00BA60A3">
      <w:pPr>
        <w:spacing w:line="360" w:lineRule="auto"/>
        <w:ind w:left="1080" w:hanging="360"/>
        <w:jc w:val="both"/>
        <w:rPr>
          <w:sz w:val="22"/>
          <w:szCs w:val="22"/>
          <w:lang w:val="de-DE"/>
        </w:rPr>
      </w:pPr>
      <w:r w:rsidRPr="00975041">
        <w:rPr>
          <w:sz w:val="22"/>
          <w:szCs w:val="22"/>
          <w:lang w:val="de-DE"/>
        </w:rPr>
        <w:t xml:space="preserve">e. </w:t>
      </w:r>
      <w:r w:rsidR="004C6F34" w:rsidRPr="00975041">
        <w:rPr>
          <w:sz w:val="22"/>
          <w:szCs w:val="22"/>
          <w:lang w:val="de-DE"/>
        </w:rPr>
        <w:t>Memberikan pengalaman dan ketrampilan kepada mahasiswa sebagai kader pembangunan, di</w:t>
      </w:r>
      <w:r w:rsidRPr="00975041">
        <w:rPr>
          <w:sz w:val="22"/>
          <w:szCs w:val="22"/>
          <w:lang w:val="de-DE"/>
        </w:rPr>
        <w:t xml:space="preserve"> </w:t>
      </w:r>
      <w:r w:rsidR="004C6F34" w:rsidRPr="00975041">
        <w:rPr>
          <w:sz w:val="22"/>
          <w:szCs w:val="22"/>
          <w:lang w:val="de-DE"/>
        </w:rPr>
        <w:t>samping diharapkan terbentuknya sikap dan rasa cinta serta tanggungjawab terhadap kemajuan masyarakat, sehingga kelak menjadi sarjana yang sanggup ditempatkan di</w:t>
      </w:r>
      <w:r w:rsidR="00152818" w:rsidRPr="00975041">
        <w:rPr>
          <w:sz w:val="22"/>
          <w:szCs w:val="22"/>
          <w:lang w:val="de-DE"/>
        </w:rPr>
        <w:t xml:space="preserve"> </w:t>
      </w:r>
      <w:r w:rsidR="004C6F34" w:rsidRPr="00975041">
        <w:rPr>
          <w:sz w:val="22"/>
          <w:szCs w:val="22"/>
          <w:lang w:val="de-DE"/>
        </w:rPr>
        <w:t>mana saja.</w:t>
      </w:r>
    </w:p>
    <w:p w:rsidR="001D1588" w:rsidRPr="008A7C9B" w:rsidRDefault="004C6F34" w:rsidP="008D06D2">
      <w:pPr>
        <w:numPr>
          <w:ilvl w:val="0"/>
          <w:numId w:val="3"/>
        </w:numPr>
        <w:tabs>
          <w:tab w:val="clear" w:pos="720"/>
        </w:tabs>
        <w:spacing w:line="360" w:lineRule="auto"/>
        <w:jc w:val="both"/>
        <w:rPr>
          <w:b/>
          <w:sz w:val="22"/>
          <w:szCs w:val="22"/>
        </w:rPr>
      </w:pPr>
      <w:r w:rsidRPr="008A7C9B">
        <w:rPr>
          <w:b/>
          <w:sz w:val="22"/>
          <w:szCs w:val="22"/>
        </w:rPr>
        <w:t>Masyarakat</w:t>
      </w:r>
    </w:p>
    <w:p w:rsidR="004C6F34" w:rsidRPr="00975041" w:rsidRDefault="004C6F34" w:rsidP="00BA60A3">
      <w:pPr>
        <w:numPr>
          <w:ilvl w:val="0"/>
          <w:numId w:val="5"/>
        </w:numPr>
        <w:tabs>
          <w:tab w:val="clear" w:pos="720"/>
        </w:tabs>
        <w:spacing w:line="360" w:lineRule="auto"/>
        <w:ind w:left="1080"/>
        <w:jc w:val="both"/>
        <w:rPr>
          <w:sz w:val="22"/>
          <w:szCs w:val="22"/>
        </w:rPr>
      </w:pPr>
      <w:r w:rsidRPr="00975041">
        <w:rPr>
          <w:sz w:val="22"/>
          <w:szCs w:val="22"/>
        </w:rPr>
        <w:t>Memperoleh bantuan tenaga dan pikiran untuk merencanakan serta melaksanakan proyek pembangunan.</w:t>
      </w:r>
    </w:p>
    <w:p w:rsidR="004C6F34" w:rsidRPr="00975041" w:rsidRDefault="004C6F34" w:rsidP="00BA60A3">
      <w:pPr>
        <w:numPr>
          <w:ilvl w:val="0"/>
          <w:numId w:val="5"/>
        </w:numPr>
        <w:tabs>
          <w:tab w:val="clear" w:pos="720"/>
        </w:tabs>
        <w:spacing w:line="360" w:lineRule="auto"/>
        <w:ind w:left="1080"/>
        <w:jc w:val="both"/>
        <w:rPr>
          <w:sz w:val="22"/>
          <w:szCs w:val="22"/>
        </w:rPr>
      </w:pPr>
      <w:r w:rsidRPr="00975041">
        <w:rPr>
          <w:sz w:val="22"/>
          <w:szCs w:val="22"/>
        </w:rPr>
        <w:t>Meningkatkan cara berfikir, bertindak dan bersikap dari masyarakat agar sesuai dengan dinamika pembangunan.</w:t>
      </w:r>
    </w:p>
    <w:p w:rsidR="00390D62" w:rsidRPr="00975041" w:rsidRDefault="004C6F34" w:rsidP="00BA60A3">
      <w:pPr>
        <w:numPr>
          <w:ilvl w:val="0"/>
          <w:numId w:val="5"/>
        </w:numPr>
        <w:tabs>
          <w:tab w:val="clear" w:pos="720"/>
        </w:tabs>
        <w:spacing w:line="360" w:lineRule="auto"/>
        <w:ind w:left="1080"/>
        <w:jc w:val="both"/>
        <w:rPr>
          <w:sz w:val="22"/>
          <w:szCs w:val="22"/>
        </w:rPr>
      </w:pPr>
      <w:r w:rsidRPr="00975041">
        <w:rPr>
          <w:sz w:val="22"/>
          <w:szCs w:val="22"/>
        </w:rPr>
        <w:t>Mengadakan kader-kader pembangunan  di</w:t>
      </w:r>
      <w:r w:rsidR="001D1588" w:rsidRPr="00975041">
        <w:rPr>
          <w:sz w:val="22"/>
          <w:szCs w:val="22"/>
        </w:rPr>
        <w:t xml:space="preserve"> </w:t>
      </w:r>
      <w:r w:rsidRPr="00975041">
        <w:rPr>
          <w:sz w:val="22"/>
          <w:szCs w:val="22"/>
        </w:rPr>
        <w:t>dalam masyarakat sehingga terjamin terbentuknya penerus-penerus pembangunan.</w:t>
      </w:r>
    </w:p>
    <w:p w:rsidR="004C6F34" w:rsidRPr="00975041" w:rsidRDefault="004C6F34" w:rsidP="00BA60A3">
      <w:pPr>
        <w:numPr>
          <w:ilvl w:val="0"/>
          <w:numId w:val="5"/>
        </w:numPr>
        <w:tabs>
          <w:tab w:val="clear" w:pos="720"/>
        </w:tabs>
        <w:spacing w:line="360" w:lineRule="auto"/>
        <w:ind w:left="1080"/>
        <w:jc w:val="both"/>
        <w:rPr>
          <w:sz w:val="22"/>
          <w:szCs w:val="22"/>
        </w:rPr>
      </w:pPr>
      <w:r w:rsidRPr="00975041">
        <w:rPr>
          <w:sz w:val="22"/>
          <w:szCs w:val="22"/>
        </w:rPr>
        <w:t>Memperoleh pembaharuan-pembaharuan yang diperlukan oleh masyarakat.</w:t>
      </w:r>
    </w:p>
    <w:p w:rsidR="001D1588" w:rsidRPr="008A7C9B" w:rsidRDefault="00665B59" w:rsidP="008D06D2">
      <w:pPr>
        <w:numPr>
          <w:ilvl w:val="0"/>
          <w:numId w:val="3"/>
        </w:numPr>
        <w:tabs>
          <w:tab w:val="clear" w:pos="720"/>
        </w:tabs>
        <w:spacing w:line="360" w:lineRule="auto"/>
        <w:jc w:val="both"/>
        <w:rPr>
          <w:b/>
          <w:sz w:val="22"/>
          <w:szCs w:val="22"/>
        </w:rPr>
      </w:pPr>
      <w:r w:rsidRPr="008A7C9B">
        <w:rPr>
          <w:b/>
          <w:sz w:val="22"/>
          <w:szCs w:val="22"/>
        </w:rPr>
        <w:t>Perguruan Tinggi (Universitas</w:t>
      </w:r>
      <w:r w:rsidR="004C6F34" w:rsidRPr="008A7C9B">
        <w:rPr>
          <w:b/>
          <w:sz w:val="22"/>
          <w:szCs w:val="22"/>
        </w:rPr>
        <w:t>)</w:t>
      </w:r>
    </w:p>
    <w:p w:rsidR="004C6F34" w:rsidRPr="00975041" w:rsidRDefault="004C6F34" w:rsidP="00BA60A3">
      <w:pPr>
        <w:numPr>
          <w:ilvl w:val="1"/>
          <w:numId w:val="3"/>
        </w:numPr>
        <w:tabs>
          <w:tab w:val="clear" w:pos="1440"/>
        </w:tabs>
        <w:spacing w:line="360" w:lineRule="auto"/>
        <w:ind w:left="1080"/>
        <w:jc w:val="both"/>
        <w:rPr>
          <w:sz w:val="22"/>
          <w:szCs w:val="22"/>
        </w:rPr>
      </w:pPr>
      <w:r w:rsidRPr="00975041">
        <w:rPr>
          <w:sz w:val="22"/>
          <w:szCs w:val="22"/>
        </w:rPr>
        <w:t>Perguruan Tinggi  akan mantap dalam pengisian ilmu atau pendidikan kepada mahasiswa dengan adanya umpan balik sebagai hasil integrasi  mahasiswa dengan masyar</w:t>
      </w:r>
      <w:r w:rsidR="0053764C" w:rsidRPr="00975041">
        <w:rPr>
          <w:sz w:val="22"/>
          <w:szCs w:val="22"/>
        </w:rPr>
        <w:t>akat, sehingga kurikulum universitas</w:t>
      </w:r>
      <w:r w:rsidRPr="00975041">
        <w:rPr>
          <w:sz w:val="22"/>
          <w:szCs w:val="22"/>
        </w:rPr>
        <w:t xml:space="preserve"> dapat disesuaikan dengan tuntutan pembangunan.</w:t>
      </w:r>
    </w:p>
    <w:p w:rsidR="004C6F34" w:rsidRPr="00975041" w:rsidRDefault="004C6F34" w:rsidP="00BA60A3">
      <w:pPr>
        <w:numPr>
          <w:ilvl w:val="1"/>
          <w:numId w:val="3"/>
        </w:numPr>
        <w:tabs>
          <w:tab w:val="clear" w:pos="1440"/>
        </w:tabs>
        <w:spacing w:line="360" w:lineRule="auto"/>
        <w:ind w:left="1080"/>
        <w:jc w:val="both"/>
        <w:rPr>
          <w:sz w:val="22"/>
          <w:szCs w:val="22"/>
        </w:rPr>
      </w:pPr>
      <w:r w:rsidRPr="00975041">
        <w:rPr>
          <w:sz w:val="22"/>
          <w:szCs w:val="22"/>
        </w:rPr>
        <w:lastRenderedPageBreak/>
        <w:t>Para staf pengajar memperoleh berbagai pengalaman yang berharga, sehingga dapat dipergunakan sebagai contoh dalam proses pendidikan.</w:t>
      </w:r>
    </w:p>
    <w:p w:rsidR="004C6F34" w:rsidRPr="0062112A" w:rsidRDefault="004C6F34" w:rsidP="00BA60A3">
      <w:pPr>
        <w:numPr>
          <w:ilvl w:val="1"/>
          <w:numId w:val="3"/>
        </w:numPr>
        <w:tabs>
          <w:tab w:val="clear" w:pos="1440"/>
        </w:tabs>
        <w:spacing w:line="360" w:lineRule="auto"/>
        <w:ind w:left="1080"/>
        <w:jc w:val="both"/>
        <w:rPr>
          <w:sz w:val="22"/>
          <w:szCs w:val="22"/>
        </w:rPr>
      </w:pPr>
      <w:r w:rsidRPr="00975041">
        <w:rPr>
          <w:sz w:val="22"/>
          <w:szCs w:val="22"/>
        </w:rPr>
        <w:t xml:space="preserve">Mempererat dan meningkatkan kerjasama antara </w:t>
      </w:r>
      <w:r w:rsidR="00665B59" w:rsidRPr="00975041">
        <w:rPr>
          <w:sz w:val="22"/>
          <w:szCs w:val="22"/>
        </w:rPr>
        <w:t>U</w:t>
      </w:r>
      <w:r w:rsidRPr="00975041">
        <w:rPr>
          <w:sz w:val="22"/>
          <w:szCs w:val="22"/>
        </w:rPr>
        <w:t xml:space="preserve">IN dengan </w:t>
      </w:r>
      <w:r w:rsidR="001F1A82" w:rsidRPr="00975041">
        <w:rPr>
          <w:sz w:val="22"/>
          <w:szCs w:val="22"/>
        </w:rPr>
        <w:t>I</w:t>
      </w:r>
      <w:r w:rsidRPr="00975041">
        <w:rPr>
          <w:sz w:val="22"/>
          <w:szCs w:val="22"/>
        </w:rPr>
        <w:t>nstansi-instansi, Dinas-dinas</w:t>
      </w:r>
      <w:r w:rsidR="001F1A82" w:rsidRPr="00975041">
        <w:rPr>
          <w:sz w:val="22"/>
          <w:szCs w:val="22"/>
        </w:rPr>
        <w:t>,</w:t>
      </w:r>
      <w:r w:rsidRPr="00975041">
        <w:rPr>
          <w:sz w:val="22"/>
          <w:szCs w:val="22"/>
        </w:rPr>
        <w:t xml:space="preserve"> </w:t>
      </w:r>
      <w:r w:rsidR="001F1A82" w:rsidRPr="00975041">
        <w:rPr>
          <w:sz w:val="22"/>
          <w:szCs w:val="22"/>
        </w:rPr>
        <w:t xml:space="preserve">Ormas dan LSM </w:t>
      </w:r>
      <w:r w:rsidRPr="00975041">
        <w:rPr>
          <w:sz w:val="22"/>
          <w:szCs w:val="22"/>
        </w:rPr>
        <w:t xml:space="preserve"> dalam </w:t>
      </w:r>
      <w:r w:rsidR="001F1A82" w:rsidRPr="00975041">
        <w:rPr>
          <w:sz w:val="22"/>
          <w:szCs w:val="22"/>
        </w:rPr>
        <w:t>usaha pemberdayaan masyarakat</w:t>
      </w:r>
    </w:p>
    <w:p w:rsidR="0062112A" w:rsidRDefault="0062112A" w:rsidP="0031274E">
      <w:pPr>
        <w:spacing w:line="360" w:lineRule="auto"/>
        <w:ind w:left="1080"/>
        <w:jc w:val="both"/>
        <w:rPr>
          <w:sz w:val="22"/>
          <w:szCs w:val="22"/>
        </w:rPr>
      </w:pPr>
    </w:p>
    <w:p w:rsidR="001D1588" w:rsidRPr="00975041" w:rsidRDefault="004C6F34" w:rsidP="00011177">
      <w:pPr>
        <w:numPr>
          <w:ilvl w:val="0"/>
          <w:numId w:val="9"/>
        </w:numPr>
        <w:spacing w:before="120" w:line="360" w:lineRule="auto"/>
        <w:ind w:left="360"/>
        <w:jc w:val="both"/>
        <w:rPr>
          <w:b/>
          <w:sz w:val="22"/>
          <w:szCs w:val="22"/>
        </w:rPr>
      </w:pPr>
      <w:r w:rsidRPr="00975041">
        <w:rPr>
          <w:b/>
          <w:sz w:val="22"/>
          <w:szCs w:val="22"/>
        </w:rPr>
        <w:t>Target yang akan dicapai KKN</w:t>
      </w:r>
    </w:p>
    <w:p w:rsidR="004C6F34" w:rsidRPr="00975041" w:rsidRDefault="004C6F34" w:rsidP="00BA60A3">
      <w:pPr>
        <w:numPr>
          <w:ilvl w:val="0"/>
          <w:numId w:val="6"/>
        </w:numPr>
        <w:spacing w:line="360" w:lineRule="auto"/>
        <w:jc w:val="both"/>
        <w:rPr>
          <w:sz w:val="22"/>
          <w:szCs w:val="22"/>
        </w:rPr>
      </w:pPr>
      <w:r w:rsidRPr="00975041">
        <w:rPr>
          <w:sz w:val="22"/>
          <w:szCs w:val="22"/>
        </w:rPr>
        <w:t>Meningkatkan kesadaran masyarakat akan wajibnya melaksanakan pembangunan, baik yang bersifat material maupun mental spiritual.</w:t>
      </w:r>
    </w:p>
    <w:p w:rsidR="004C6F34" w:rsidRPr="00975041" w:rsidRDefault="004C6F34" w:rsidP="00BA60A3">
      <w:pPr>
        <w:numPr>
          <w:ilvl w:val="0"/>
          <w:numId w:val="6"/>
        </w:numPr>
        <w:spacing w:line="360" w:lineRule="auto"/>
        <w:jc w:val="both"/>
        <w:rPr>
          <w:sz w:val="22"/>
          <w:szCs w:val="22"/>
          <w:lang w:val="de-DE"/>
        </w:rPr>
      </w:pPr>
      <w:r w:rsidRPr="00975041">
        <w:rPr>
          <w:sz w:val="22"/>
          <w:szCs w:val="22"/>
          <w:lang w:val="de-DE"/>
        </w:rPr>
        <w:t>Meningkatkan ketrampilan masyarakat dalam memecahkan problematika yang mereka hadapi.</w:t>
      </w:r>
    </w:p>
    <w:p w:rsidR="004C6F34" w:rsidRPr="00975041" w:rsidRDefault="004C6F34" w:rsidP="00BA60A3">
      <w:pPr>
        <w:numPr>
          <w:ilvl w:val="0"/>
          <w:numId w:val="6"/>
        </w:numPr>
        <w:spacing w:line="360" w:lineRule="auto"/>
        <w:jc w:val="both"/>
        <w:rPr>
          <w:sz w:val="22"/>
          <w:szCs w:val="22"/>
          <w:lang w:val="de-DE"/>
        </w:rPr>
      </w:pPr>
      <w:r w:rsidRPr="00975041">
        <w:rPr>
          <w:sz w:val="22"/>
          <w:szCs w:val="22"/>
          <w:lang w:val="de-DE"/>
        </w:rPr>
        <w:t xml:space="preserve">Penghayatan dan pengamalan keagamaan masyarakat yang semakin baik dan menginsyafi betapa pentingnya peran agama dalam setiap aspek kehidupan manusia, </w:t>
      </w:r>
      <w:r w:rsidR="00152818" w:rsidRPr="00975041">
        <w:rPr>
          <w:sz w:val="22"/>
          <w:szCs w:val="22"/>
          <w:lang w:val="de-DE"/>
        </w:rPr>
        <w:t>dengan</w:t>
      </w:r>
      <w:r w:rsidRPr="00975041">
        <w:rPr>
          <w:sz w:val="22"/>
          <w:szCs w:val="22"/>
          <w:lang w:val="de-DE"/>
        </w:rPr>
        <w:t xml:space="preserve"> melalui bahasa agama </w:t>
      </w:r>
      <w:r w:rsidR="00152818" w:rsidRPr="00975041">
        <w:rPr>
          <w:sz w:val="22"/>
          <w:szCs w:val="22"/>
          <w:lang w:val="de-DE"/>
        </w:rPr>
        <w:t xml:space="preserve">diharapkan </w:t>
      </w:r>
      <w:r w:rsidRPr="00975041">
        <w:rPr>
          <w:sz w:val="22"/>
          <w:szCs w:val="22"/>
          <w:lang w:val="de-DE"/>
        </w:rPr>
        <w:t>dapat memecahkan berbagai problematika dalam kehidupan sehari-hari.</w:t>
      </w:r>
    </w:p>
    <w:p w:rsidR="004C6F34" w:rsidRPr="00A71312" w:rsidRDefault="004C6F34" w:rsidP="00BA60A3">
      <w:pPr>
        <w:numPr>
          <w:ilvl w:val="0"/>
          <w:numId w:val="6"/>
        </w:numPr>
        <w:spacing w:line="360" w:lineRule="auto"/>
        <w:jc w:val="both"/>
        <w:rPr>
          <w:sz w:val="22"/>
          <w:szCs w:val="22"/>
          <w:lang w:val="de-DE"/>
        </w:rPr>
      </w:pPr>
      <w:r w:rsidRPr="00975041">
        <w:rPr>
          <w:sz w:val="22"/>
          <w:szCs w:val="22"/>
          <w:lang w:val="de-DE"/>
        </w:rPr>
        <w:t xml:space="preserve">Tumbuhnya kesadaran pemahaman, pemikiran dan tanggungjawab mahasiswa </w:t>
      </w:r>
      <w:r w:rsidR="00665B59" w:rsidRPr="00975041">
        <w:rPr>
          <w:sz w:val="22"/>
          <w:szCs w:val="22"/>
          <w:lang w:val="de-DE"/>
        </w:rPr>
        <w:t>U</w:t>
      </w:r>
      <w:r w:rsidRPr="00975041">
        <w:rPr>
          <w:sz w:val="22"/>
          <w:szCs w:val="22"/>
          <w:lang w:val="de-DE"/>
        </w:rPr>
        <w:t>IN Sunan Kalijaga terhadap masalah-masalah yang muncul di pedesaan sebagai basis pembangunan dan pembangunan umat Islam.</w:t>
      </w:r>
    </w:p>
    <w:p w:rsidR="00A71312" w:rsidRPr="00975041" w:rsidRDefault="00A71312" w:rsidP="00A71312">
      <w:pPr>
        <w:spacing w:line="360" w:lineRule="auto"/>
        <w:ind w:left="720"/>
        <w:jc w:val="both"/>
        <w:rPr>
          <w:sz w:val="22"/>
          <w:szCs w:val="22"/>
          <w:lang w:val="de-DE"/>
        </w:rPr>
      </w:pPr>
    </w:p>
    <w:p w:rsidR="001D1588" w:rsidRPr="00975041" w:rsidRDefault="004C6F34" w:rsidP="00011177">
      <w:pPr>
        <w:numPr>
          <w:ilvl w:val="0"/>
          <w:numId w:val="9"/>
        </w:numPr>
        <w:spacing w:before="120" w:line="360" w:lineRule="auto"/>
        <w:ind w:left="360"/>
        <w:jc w:val="both"/>
        <w:rPr>
          <w:b/>
          <w:sz w:val="22"/>
          <w:szCs w:val="22"/>
        </w:rPr>
      </w:pPr>
      <w:r w:rsidRPr="00975041">
        <w:rPr>
          <w:b/>
          <w:sz w:val="22"/>
          <w:szCs w:val="22"/>
        </w:rPr>
        <w:t>Jenis Kegiatan</w:t>
      </w:r>
    </w:p>
    <w:p w:rsidR="004C6F34" w:rsidRPr="00E466E7" w:rsidRDefault="00AB3D01" w:rsidP="00E466E7">
      <w:pPr>
        <w:numPr>
          <w:ilvl w:val="0"/>
          <w:numId w:val="7"/>
        </w:numPr>
        <w:spacing w:line="360" w:lineRule="auto"/>
        <w:jc w:val="both"/>
        <w:rPr>
          <w:sz w:val="22"/>
          <w:szCs w:val="22"/>
        </w:rPr>
      </w:pPr>
      <w:r>
        <w:rPr>
          <w:sz w:val="22"/>
          <w:szCs w:val="22"/>
          <w:lang w:val="id-ID"/>
        </w:rPr>
        <w:t xml:space="preserve">Kegiatan Program Ungulan </w:t>
      </w:r>
      <w:r w:rsidR="004062DF" w:rsidRPr="00975041">
        <w:rPr>
          <w:sz w:val="22"/>
          <w:szCs w:val="22"/>
        </w:rPr>
        <w:t>:</w:t>
      </w:r>
      <w:r w:rsidR="004C6F34" w:rsidRPr="00975041">
        <w:rPr>
          <w:sz w:val="22"/>
          <w:szCs w:val="22"/>
        </w:rPr>
        <w:t xml:space="preserve"> </w:t>
      </w:r>
      <w:r w:rsidR="00E466E7">
        <w:rPr>
          <w:sz w:val="22"/>
          <w:szCs w:val="22"/>
          <w:lang w:val="id-ID"/>
        </w:rPr>
        <w:t xml:space="preserve"> merupakan program yang dilaksanakan berdasarkan potensi utama yang digali dari hasil pemetaan mahasiswa. Program Unggalan akan diturunkan menjadi beberapa kegiatan yang bersifat sistemik. Salah satu program unggulan adalah program yang berbasis pada potensi sosial keagamaan seperti TPA, BMT, Manajemen Masjid, dll. </w:t>
      </w:r>
      <w:r w:rsidR="00E466E7" w:rsidRPr="00E466E7">
        <w:rPr>
          <w:sz w:val="22"/>
          <w:szCs w:val="22"/>
          <w:lang w:val="id-ID"/>
        </w:rPr>
        <w:t xml:space="preserve">Sedangkan program unggulan yang lain dapat berbasis  ekonomi, sains dan teknologi, budaya, wisata, pemerintahan, lingkungan </w:t>
      </w:r>
      <w:r w:rsidR="004C6F34" w:rsidRPr="00E466E7">
        <w:rPr>
          <w:sz w:val="22"/>
          <w:szCs w:val="22"/>
        </w:rPr>
        <w:t>.</w:t>
      </w:r>
    </w:p>
    <w:p w:rsidR="00E466E7" w:rsidRPr="00E466E7" w:rsidRDefault="00E466E7" w:rsidP="00BA60A3">
      <w:pPr>
        <w:numPr>
          <w:ilvl w:val="0"/>
          <w:numId w:val="7"/>
        </w:numPr>
        <w:spacing w:line="360" w:lineRule="auto"/>
        <w:jc w:val="both"/>
        <w:rPr>
          <w:sz w:val="22"/>
          <w:szCs w:val="22"/>
        </w:rPr>
      </w:pPr>
      <w:r>
        <w:rPr>
          <w:sz w:val="22"/>
          <w:szCs w:val="22"/>
          <w:lang w:val="id-ID"/>
        </w:rPr>
        <w:t>Kegiatan Program Penunjang  merupakan program yang dirancang untuk meningkatkan kebersamaan antara warga masyarakat dengan mahasiswa seperti bakti sosial, outbond, pengajian akbar, pentas seni, dan lain l</w:t>
      </w:r>
      <w:r w:rsidR="00720220">
        <w:rPr>
          <w:sz w:val="22"/>
          <w:szCs w:val="22"/>
        </w:rPr>
        <w:t>ai</w:t>
      </w:r>
      <w:r>
        <w:rPr>
          <w:sz w:val="22"/>
          <w:szCs w:val="22"/>
          <w:lang w:val="id-ID"/>
        </w:rPr>
        <w:t>n. Program penunjang harus sesaui dengan  keahlian mahasiswa.</w:t>
      </w:r>
    </w:p>
    <w:p w:rsidR="00A71312" w:rsidRPr="00975041" w:rsidRDefault="00A71312" w:rsidP="00A71312">
      <w:pPr>
        <w:spacing w:line="360" w:lineRule="auto"/>
        <w:ind w:left="720"/>
        <w:jc w:val="both"/>
        <w:rPr>
          <w:sz w:val="22"/>
          <w:szCs w:val="22"/>
        </w:rPr>
      </w:pPr>
    </w:p>
    <w:p w:rsidR="001D1588" w:rsidRPr="00975041" w:rsidRDefault="001D1588" w:rsidP="00011177">
      <w:pPr>
        <w:numPr>
          <w:ilvl w:val="0"/>
          <w:numId w:val="9"/>
        </w:numPr>
        <w:spacing w:before="120" w:line="360" w:lineRule="auto"/>
        <w:ind w:left="360"/>
        <w:jc w:val="both"/>
        <w:rPr>
          <w:b/>
          <w:sz w:val="22"/>
          <w:szCs w:val="22"/>
        </w:rPr>
      </w:pPr>
      <w:r w:rsidRPr="00975041">
        <w:rPr>
          <w:b/>
          <w:sz w:val="22"/>
          <w:szCs w:val="22"/>
        </w:rPr>
        <w:t xml:space="preserve">Pelaksanaan </w:t>
      </w:r>
      <w:r w:rsidR="0053764C" w:rsidRPr="00975041">
        <w:rPr>
          <w:b/>
          <w:sz w:val="22"/>
          <w:szCs w:val="22"/>
        </w:rPr>
        <w:t xml:space="preserve">di </w:t>
      </w:r>
      <w:r w:rsidRPr="00975041">
        <w:rPr>
          <w:b/>
          <w:sz w:val="22"/>
          <w:szCs w:val="22"/>
        </w:rPr>
        <w:t>Lapangan</w:t>
      </w:r>
    </w:p>
    <w:p w:rsidR="004C6F34" w:rsidRPr="00975041" w:rsidRDefault="004C6F34" w:rsidP="00BA60A3">
      <w:pPr>
        <w:numPr>
          <w:ilvl w:val="0"/>
          <w:numId w:val="8"/>
        </w:numPr>
        <w:spacing w:line="360" w:lineRule="auto"/>
        <w:jc w:val="both"/>
        <w:rPr>
          <w:sz w:val="22"/>
          <w:szCs w:val="22"/>
        </w:rPr>
      </w:pPr>
      <w:r w:rsidRPr="008A7C9B">
        <w:rPr>
          <w:b/>
          <w:sz w:val="22"/>
          <w:szCs w:val="22"/>
        </w:rPr>
        <w:t>Peserta</w:t>
      </w:r>
      <w:r w:rsidRPr="00975041">
        <w:rPr>
          <w:sz w:val="22"/>
          <w:szCs w:val="22"/>
        </w:rPr>
        <w:t>.</w:t>
      </w:r>
    </w:p>
    <w:p w:rsidR="00F04D91" w:rsidRDefault="00035E46" w:rsidP="002C0A9E">
      <w:pPr>
        <w:spacing w:line="360" w:lineRule="auto"/>
        <w:ind w:left="720"/>
        <w:jc w:val="both"/>
        <w:rPr>
          <w:sz w:val="22"/>
          <w:szCs w:val="22"/>
        </w:rPr>
      </w:pPr>
      <w:r w:rsidRPr="00975041">
        <w:rPr>
          <w:sz w:val="22"/>
          <w:szCs w:val="22"/>
        </w:rPr>
        <w:t>M</w:t>
      </w:r>
      <w:r w:rsidR="004C6F34" w:rsidRPr="00975041">
        <w:rPr>
          <w:sz w:val="22"/>
          <w:szCs w:val="22"/>
        </w:rPr>
        <w:t xml:space="preserve">ahasiswa yang mengikuti KKN </w:t>
      </w:r>
      <w:r w:rsidR="004D00FD" w:rsidRPr="00975041">
        <w:rPr>
          <w:sz w:val="22"/>
          <w:szCs w:val="22"/>
        </w:rPr>
        <w:t xml:space="preserve">Integrasi-Interkoneksi </w:t>
      </w:r>
      <w:r w:rsidR="00B40FAD">
        <w:rPr>
          <w:sz w:val="22"/>
          <w:szCs w:val="22"/>
        </w:rPr>
        <w:t xml:space="preserve">semester </w:t>
      </w:r>
      <w:r w:rsidR="005D1AE5">
        <w:rPr>
          <w:sz w:val="22"/>
          <w:szCs w:val="22"/>
        </w:rPr>
        <w:t>Pendek</w:t>
      </w:r>
      <w:r w:rsidR="002C0A9E">
        <w:rPr>
          <w:sz w:val="22"/>
          <w:szCs w:val="22"/>
        </w:rPr>
        <w:t xml:space="preserve"> a</w:t>
      </w:r>
      <w:r w:rsidR="00E466E7" w:rsidRPr="00975041">
        <w:rPr>
          <w:sz w:val="22"/>
          <w:szCs w:val="22"/>
        </w:rPr>
        <w:t>ngkatan ke-</w:t>
      </w:r>
      <w:r w:rsidR="00AC0C2B">
        <w:rPr>
          <w:sz w:val="22"/>
          <w:szCs w:val="22"/>
        </w:rPr>
        <w:t>10</w:t>
      </w:r>
      <w:r w:rsidR="005D1AE5">
        <w:rPr>
          <w:sz w:val="22"/>
          <w:szCs w:val="22"/>
        </w:rPr>
        <w:t>5</w:t>
      </w:r>
      <w:r w:rsidR="00E466E7" w:rsidRPr="00975041">
        <w:rPr>
          <w:sz w:val="22"/>
          <w:szCs w:val="22"/>
        </w:rPr>
        <w:t xml:space="preserve"> </w:t>
      </w:r>
      <w:r w:rsidR="00EF344C" w:rsidRPr="00975041">
        <w:rPr>
          <w:sz w:val="22"/>
          <w:szCs w:val="22"/>
        </w:rPr>
        <w:t>T</w:t>
      </w:r>
      <w:r w:rsidR="00FB1F1A" w:rsidRPr="00975041">
        <w:rPr>
          <w:sz w:val="22"/>
          <w:szCs w:val="22"/>
        </w:rPr>
        <w:t>ahun A</w:t>
      </w:r>
      <w:r w:rsidRPr="00975041">
        <w:rPr>
          <w:sz w:val="22"/>
          <w:szCs w:val="22"/>
        </w:rPr>
        <w:t xml:space="preserve">kdemik </w:t>
      </w:r>
      <w:r w:rsidR="0031274E">
        <w:rPr>
          <w:sz w:val="22"/>
          <w:szCs w:val="22"/>
        </w:rPr>
        <w:t>20</w:t>
      </w:r>
      <w:r w:rsidR="00111973">
        <w:rPr>
          <w:sz w:val="22"/>
          <w:szCs w:val="22"/>
        </w:rPr>
        <w:t>20</w:t>
      </w:r>
      <w:r w:rsidR="0031274E">
        <w:rPr>
          <w:sz w:val="22"/>
          <w:szCs w:val="22"/>
        </w:rPr>
        <w:t>/20</w:t>
      </w:r>
      <w:r w:rsidR="00AC0C2B">
        <w:rPr>
          <w:sz w:val="22"/>
          <w:szCs w:val="22"/>
        </w:rPr>
        <w:t>2</w:t>
      </w:r>
      <w:r w:rsidR="00111973">
        <w:rPr>
          <w:sz w:val="22"/>
          <w:szCs w:val="22"/>
        </w:rPr>
        <w:t>1</w:t>
      </w:r>
      <w:r w:rsidRPr="00975041">
        <w:rPr>
          <w:sz w:val="22"/>
          <w:szCs w:val="22"/>
        </w:rPr>
        <w:t xml:space="preserve"> </w:t>
      </w:r>
      <w:r w:rsidR="00E466E7" w:rsidRPr="005D1AE5">
        <w:rPr>
          <w:color w:val="FF0000"/>
          <w:sz w:val="22"/>
          <w:szCs w:val="22"/>
          <w:lang w:val="id-ID"/>
        </w:rPr>
        <w:t xml:space="preserve">sebanyak </w:t>
      </w:r>
      <w:r w:rsidR="007154E3" w:rsidRPr="005D1AE5">
        <w:rPr>
          <w:color w:val="FF0000"/>
          <w:sz w:val="22"/>
          <w:szCs w:val="22"/>
        </w:rPr>
        <w:t xml:space="preserve"> </w:t>
      </w:r>
      <w:r w:rsidR="00111973" w:rsidRPr="005D1AE5">
        <w:rPr>
          <w:color w:val="FF0000"/>
          <w:sz w:val="22"/>
          <w:szCs w:val="22"/>
        </w:rPr>
        <w:t>5</w:t>
      </w:r>
      <w:r w:rsidR="007154E3" w:rsidRPr="005D1AE5">
        <w:rPr>
          <w:color w:val="FF0000"/>
          <w:sz w:val="22"/>
          <w:szCs w:val="22"/>
        </w:rPr>
        <w:t xml:space="preserve"> peserta</w:t>
      </w:r>
      <w:r w:rsidR="002C0A9E">
        <w:rPr>
          <w:sz w:val="22"/>
          <w:szCs w:val="22"/>
        </w:rPr>
        <w:t xml:space="preserve"> </w:t>
      </w:r>
    </w:p>
    <w:p w:rsidR="003439F2" w:rsidRPr="003439F2" w:rsidRDefault="003439F2" w:rsidP="00F04D91">
      <w:pPr>
        <w:spacing w:line="360" w:lineRule="auto"/>
        <w:ind w:left="720"/>
        <w:jc w:val="both"/>
        <w:rPr>
          <w:sz w:val="22"/>
          <w:szCs w:val="22"/>
        </w:rPr>
      </w:pPr>
    </w:p>
    <w:p w:rsidR="004C6F34" w:rsidRPr="008A7C9B" w:rsidRDefault="004C6F34" w:rsidP="00BA60A3">
      <w:pPr>
        <w:numPr>
          <w:ilvl w:val="0"/>
          <w:numId w:val="8"/>
        </w:numPr>
        <w:tabs>
          <w:tab w:val="clear" w:pos="720"/>
        </w:tabs>
        <w:spacing w:line="360" w:lineRule="auto"/>
        <w:jc w:val="both"/>
        <w:rPr>
          <w:b/>
          <w:sz w:val="22"/>
          <w:szCs w:val="22"/>
        </w:rPr>
      </w:pPr>
      <w:r w:rsidRPr="008A7C9B">
        <w:rPr>
          <w:b/>
          <w:sz w:val="22"/>
          <w:szCs w:val="22"/>
        </w:rPr>
        <w:t>D P L / Supervisor</w:t>
      </w:r>
    </w:p>
    <w:p w:rsidR="00035E46" w:rsidRDefault="004C6F34" w:rsidP="004C58E1">
      <w:pPr>
        <w:spacing w:line="360" w:lineRule="auto"/>
        <w:ind w:left="720"/>
        <w:jc w:val="both"/>
        <w:rPr>
          <w:sz w:val="22"/>
          <w:szCs w:val="22"/>
          <w:lang w:val="id-ID"/>
        </w:rPr>
      </w:pPr>
      <w:r w:rsidRPr="00975041">
        <w:rPr>
          <w:sz w:val="22"/>
          <w:szCs w:val="22"/>
        </w:rPr>
        <w:t>Dosen Pembimbing Lapangan/</w:t>
      </w:r>
      <w:r w:rsidR="009A4FA4" w:rsidRPr="00975041">
        <w:rPr>
          <w:sz w:val="22"/>
          <w:szCs w:val="22"/>
        </w:rPr>
        <w:t xml:space="preserve"> </w:t>
      </w:r>
      <w:r w:rsidRPr="00975041">
        <w:rPr>
          <w:sz w:val="22"/>
          <w:szCs w:val="22"/>
        </w:rPr>
        <w:t xml:space="preserve">Supervisor </w:t>
      </w:r>
      <w:r w:rsidR="003258B3" w:rsidRPr="00975041">
        <w:rPr>
          <w:sz w:val="22"/>
          <w:szCs w:val="22"/>
        </w:rPr>
        <w:t>se</w:t>
      </w:r>
      <w:r w:rsidRPr="00975041">
        <w:rPr>
          <w:sz w:val="22"/>
          <w:szCs w:val="22"/>
        </w:rPr>
        <w:t xml:space="preserve">banyak </w:t>
      </w:r>
      <w:r w:rsidR="00111973">
        <w:rPr>
          <w:sz w:val="22"/>
          <w:szCs w:val="22"/>
        </w:rPr>
        <w:t>1</w:t>
      </w:r>
      <w:r w:rsidR="005106BF">
        <w:rPr>
          <w:sz w:val="22"/>
          <w:szCs w:val="22"/>
        </w:rPr>
        <w:t xml:space="preserve"> (</w:t>
      </w:r>
      <w:r w:rsidR="00111973">
        <w:rPr>
          <w:sz w:val="22"/>
          <w:szCs w:val="22"/>
        </w:rPr>
        <w:t>satu</w:t>
      </w:r>
      <w:r w:rsidR="005106BF">
        <w:rPr>
          <w:sz w:val="22"/>
          <w:szCs w:val="22"/>
        </w:rPr>
        <w:t>)</w:t>
      </w:r>
      <w:r w:rsidR="00B140EC" w:rsidRPr="00975041">
        <w:rPr>
          <w:sz w:val="22"/>
          <w:szCs w:val="22"/>
        </w:rPr>
        <w:t xml:space="preserve"> </w:t>
      </w:r>
      <w:r w:rsidRPr="00975041">
        <w:rPr>
          <w:sz w:val="22"/>
          <w:szCs w:val="22"/>
        </w:rPr>
        <w:t xml:space="preserve">orang, </w:t>
      </w:r>
      <w:r w:rsidR="00035E46" w:rsidRPr="00975041">
        <w:rPr>
          <w:sz w:val="22"/>
          <w:szCs w:val="22"/>
        </w:rPr>
        <w:t>diambil dari tenaga edukatif</w:t>
      </w:r>
      <w:r w:rsidR="00AA3F92" w:rsidRPr="00975041">
        <w:rPr>
          <w:sz w:val="22"/>
          <w:szCs w:val="22"/>
        </w:rPr>
        <w:t xml:space="preserve"> U</w:t>
      </w:r>
      <w:r w:rsidRPr="00975041">
        <w:rPr>
          <w:sz w:val="22"/>
          <w:szCs w:val="22"/>
        </w:rPr>
        <w:t xml:space="preserve">IN Sunan Kalijaga Yogyakarta. </w:t>
      </w:r>
    </w:p>
    <w:p w:rsidR="008B6CA0" w:rsidRPr="008B6CA0" w:rsidRDefault="005C3214" w:rsidP="004C58E1">
      <w:pPr>
        <w:spacing w:line="360" w:lineRule="auto"/>
        <w:ind w:left="720"/>
        <w:jc w:val="both"/>
        <w:rPr>
          <w:sz w:val="22"/>
          <w:szCs w:val="22"/>
          <w:lang w:val="id-ID"/>
        </w:rPr>
      </w:pPr>
      <w:r>
        <w:rPr>
          <w:sz w:val="22"/>
          <w:szCs w:val="22"/>
          <w:lang w:val="id-ID"/>
        </w:rPr>
        <w:br w:type="page"/>
      </w:r>
    </w:p>
    <w:p w:rsidR="00CF020A" w:rsidRPr="008A7C9B" w:rsidRDefault="00CF020A" w:rsidP="00CF020A">
      <w:pPr>
        <w:numPr>
          <w:ilvl w:val="0"/>
          <w:numId w:val="8"/>
        </w:numPr>
        <w:spacing w:line="360" w:lineRule="auto"/>
        <w:rPr>
          <w:b/>
          <w:sz w:val="22"/>
          <w:szCs w:val="22"/>
          <w:lang w:val="nb-NO"/>
        </w:rPr>
      </w:pPr>
      <w:r w:rsidRPr="008A7C9B">
        <w:rPr>
          <w:b/>
          <w:sz w:val="22"/>
          <w:szCs w:val="22"/>
          <w:lang w:val="nb-NO"/>
        </w:rPr>
        <w:lastRenderedPageBreak/>
        <w:t xml:space="preserve">Panitia Pelaksana KKN </w:t>
      </w:r>
    </w:p>
    <w:p w:rsidR="008B6CA0" w:rsidRDefault="00965CA7" w:rsidP="000C5621">
      <w:pPr>
        <w:spacing w:line="360" w:lineRule="auto"/>
        <w:ind w:left="720"/>
        <w:jc w:val="both"/>
        <w:rPr>
          <w:sz w:val="22"/>
          <w:szCs w:val="22"/>
          <w:lang w:val="nb-NO"/>
        </w:rPr>
      </w:pPr>
      <w:r w:rsidRPr="00975041">
        <w:rPr>
          <w:sz w:val="22"/>
          <w:szCs w:val="22"/>
          <w:lang w:val="nb-NO"/>
        </w:rPr>
        <w:t xml:space="preserve">Kegiatan Kuliah Kerja Nyata (KKN) dikelola oleh Pusat Pengabdian Kepada Masyarakat  LP2M UIN Sunan Kalijaga. Untuk menangani KKN dibentuk sebuah kepanitiaan yang diangkat </w:t>
      </w:r>
      <w:r w:rsidR="003D7007" w:rsidRPr="00975041">
        <w:rPr>
          <w:sz w:val="22"/>
          <w:szCs w:val="22"/>
          <w:lang w:val="nb-NO"/>
        </w:rPr>
        <w:t xml:space="preserve">melalui Surat Keputusan </w:t>
      </w:r>
      <w:r w:rsidRPr="00975041">
        <w:rPr>
          <w:sz w:val="22"/>
          <w:szCs w:val="22"/>
          <w:lang w:val="nb-NO"/>
        </w:rPr>
        <w:t>Rektor</w:t>
      </w:r>
      <w:r w:rsidR="003D7007" w:rsidRPr="00975041">
        <w:rPr>
          <w:sz w:val="22"/>
          <w:szCs w:val="22"/>
          <w:lang w:val="nb-NO"/>
        </w:rPr>
        <w:t xml:space="preserve"> UIN Sunan Kalijaga Yogyakarta</w:t>
      </w:r>
      <w:r w:rsidR="000C6F31">
        <w:rPr>
          <w:sz w:val="22"/>
          <w:szCs w:val="22"/>
          <w:lang w:val="nb-NO"/>
        </w:rPr>
        <w:t>, dengan susunan sebagai berikut</w:t>
      </w:r>
    </w:p>
    <w:p w:rsidR="000C6F31" w:rsidRDefault="000C6F31" w:rsidP="008D5295">
      <w:pPr>
        <w:ind w:left="720"/>
        <w:jc w:val="both"/>
        <w:rPr>
          <w:sz w:val="22"/>
          <w:szCs w:val="22"/>
          <w:lang w:val="nb-NO"/>
        </w:rPr>
      </w:pPr>
    </w:p>
    <w:tbl>
      <w:tblPr>
        <w:tblW w:w="0" w:type="auto"/>
        <w:tblInd w:w="1728" w:type="dxa"/>
        <w:tblLook w:val="04A0"/>
      </w:tblPr>
      <w:tblGrid>
        <w:gridCol w:w="2338"/>
        <w:gridCol w:w="278"/>
        <w:gridCol w:w="5124"/>
      </w:tblGrid>
      <w:tr w:rsidR="008D5295" w:rsidRPr="00EE2A6F" w:rsidTr="00EE2A6F">
        <w:tc>
          <w:tcPr>
            <w:tcW w:w="2338" w:type="dxa"/>
            <w:vAlign w:val="center"/>
          </w:tcPr>
          <w:p w:rsidR="008D5295" w:rsidRPr="007E36AD" w:rsidRDefault="008D5295" w:rsidP="00EE2A6F">
            <w:pPr>
              <w:spacing w:line="360" w:lineRule="auto"/>
              <w:rPr>
                <w:sz w:val="22"/>
                <w:szCs w:val="22"/>
              </w:rPr>
            </w:pPr>
            <w:r w:rsidRPr="007E36AD">
              <w:rPr>
                <w:sz w:val="22"/>
                <w:szCs w:val="22"/>
                <w:lang w:val="nb-NO"/>
              </w:rPr>
              <w:t>Penanggung jawab</w:t>
            </w:r>
          </w:p>
        </w:tc>
        <w:tc>
          <w:tcPr>
            <w:tcW w:w="278" w:type="dxa"/>
            <w:vAlign w:val="center"/>
          </w:tcPr>
          <w:p w:rsidR="008D5295" w:rsidRPr="007E36AD" w:rsidRDefault="008D5295" w:rsidP="00EE2A6F">
            <w:pPr>
              <w:spacing w:line="360" w:lineRule="auto"/>
              <w:rPr>
                <w:sz w:val="22"/>
                <w:szCs w:val="22"/>
              </w:rPr>
            </w:pPr>
            <w:r w:rsidRPr="007E36AD">
              <w:rPr>
                <w:sz w:val="22"/>
                <w:szCs w:val="22"/>
              </w:rPr>
              <w:t>:</w:t>
            </w:r>
          </w:p>
        </w:tc>
        <w:tc>
          <w:tcPr>
            <w:tcW w:w="5124" w:type="dxa"/>
            <w:vAlign w:val="center"/>
          </w:tcPr>
          <w:p w:rsidR="008D5295" w:rsidRPr="007E36AD" w:rsidRDefault="00111973" w:rsidP="00EE2A6F">
            <w:pPr>
              <w:tabs>
                <w:tab w:val="left" w:pos="-5418"/>
              </w:tabs>
              <w:spacing w:line="360" w:lineRule="auto"/>
              <w:rPr>
                <w:sz w:val="22"/>
                <w:szCs w:val="22"/>
              </w:rPr>
            </w:pPr>
            <w:r w:rsidRPr="00111973">
              <w:rPr>
                <w:sz w:val="22"/>
                <w:szCs w:val="22"/>
                <w:lang w:val="id-ID"/>
              </w:rPr>
              <w:t>Muhrisun, S.Ag., MSW, Ph.D.</w:t>
            </w:r>
          </w:p>
        </w:tc>
      </w:tr>
      <w:tr w:rsidR="008D5295" w:rsidRPr="00EE2A6F" w:rsidTr="00EE2A6F">
        <w:tc>
          <w:tcPr>
            <w:tcW w:w="2338" w:type="dxa"/>
            <w:vAlign w:val="center"/>
          </w:tcPr>
          <w:p w:rsidR="008D5295" w:rsidRPr="007E36AD" w:rsidRDefault="008D5295" w:rsidP="00EE2A6F">
            <w:pPr>
              <w:spacing w:line="360" w:lineRule="auto"/>
              <w:rPr>
                <w:sz w:val="22"/>
                <w:szCs w:val="22"/>
              </w:rPr>
            </w:pPr>
            <w:r w:rsidRPr="007E36AD">
              <w:rPr>
                <w:sz w:val="22"/>
                <w:szCs w:val="22"/>
                <w:lang w:val="nb-NO"/>
              </w:rPr>
              <w:t>Ketua</w:t>
            </w:r>
          </w:p>
        </w:tc>
        <w:tc>
          <w:tcPr>
            <w:tcW w:w="278" w:type="dxa"/>
            <w:vAlign w:val="center"/>
          </w:tcPr>
          <w:p w:rsidR="008D5295" w:rsidRPr="007E36AD" w:rsidRDefault="008D5295" w:rsidP="00EE2A6F">
            <w:pPr>
              <w:spacing w:line="360" w:lineRule="auto"/>
              <w:rPr>
                <w:sz w:val="22"/>
                <w:szCs w:val="22"/>
              </w:rPr>
            </w:pPr>
            <w:r w:rsidRPr="007E36AD">
              <w:rPr>
                <w:sz w:val="22"/>
                <w:szCs w:val="22"/>
              </w:rPr>
              <w:t>:</w:t>
            </w:r>
          </w:p>
        </w:tc>
        <w:tc>
          <w:tcPr>
            <w:tcW w:w="5124" w:type="dxa"/>
            <w:vAlign w:val="center"/>
          </w:tcPr>
          <w:p w:rsidR="008D5295" w:rsidRPr="007E36AD" w:rsidRDefault="00111973" w:rsidP="00EE2A6F">
            <w:pPr>
              <w:tabs>
                <w:tab w:val="left" w:pos="-5418"/>
              </w:tabs>
              <w:spacing w:line="360" w:lineRule="auto"/>
              <w:rPr>
                <w:sz w:val="22"/>
                <w:szCs w:val="22"/>
              </w:rPr>
            </w:pPr>
            <w:r w:rsidRPr="00111973">
              <w:rPr>
                <w:sz w:val="22"/>
                <w:szCs w:val="22"/>
              </w:rPr>
              <w:t>Trio Yonathan Teja Kusuma, S.T., M.T.</w:t>
            </w:r>
          </w:p>
        </w:tc>
      </w:tr>
      <w:tr w:rsidR="008D5295" w:rsidRPr="00EE2A6F" w:rsidTr="00EE2A6F">
        <w:tc>
          <w:tcPr>
            <w:tcW w:w="2338" w:type="dxa"/>
            <w:vAlign w:val="center"/>
          </w:tcPr>
          <w:p w:rsidR="008D5295" w:rsidRPr="007E36AD" w:rsidRDefault="008D5295" w:rsidP="00EE2A6F">
            <w:pPr>
              <w:spacing w:line="360" w:lineRule="auto"/>
              <w:rPr>
                <w:sz w:val="22"/>
                <w:szCs w:val="22"/>
              </w:rPr>
            </w:pPr>
            <w:r w:rsidRPr="007E36AD">
              <w:rPr>
                <w:sz w:val="22"/>
                <w:szCs w:val="22"/>
                <w:lang w:val="nb-NO"/>
              </w:rPr>
              <w:t>Wakil Ketua</w:t>
            </w:r>
          </w:p>
        </w:tc>
        <w:tc>
          <w:tcPr>
            <w:tcW w:w="278" w:type="dxa"/>
            <w:vAlign w:val="center"/>
          </w:tcPr>
          <w:p w:rsidR="008D5295" w:rsidRPr="007E36AD" w:rsidRDefault="008D5295" w:rsidP="00EE2A6F">
            <w:pPr>
              <w:spacing w:line="360" w:lineRule="auto"/>
              <w:rPr>
                <w:sz w:val="22"/>
                <w:szCs w:val="22"/>
              </w:rPr>
            </w:pPr>
            <w:r w:rsidRPr="007E36AD">
              <w:rPr>
                <w:sz w:val="22"/>
                <w:szCs w:val="22"/>
              </w:rPr>
              <w:t>:</w:t>
            </w:r>
          </w:p>
        </w:tc>
        <w:tc>
          <w:tcPr>
            <w:tcW w:w="5124" w:type="dxa"/>
            <w:vAlign w:val="center"/>
          </w:tcPr>
          <w:p w:rsidR="008D5295" w:rsidRPr="007E36AD" w:rsidRDefault="00111973" w:rsidP="00EE2A6F">
            <w:pPr>
              <w:tabs>
                <w:tab w:val="left" w:pos="-5418"/>
              </w:tabs>
              <w:spacing w:line="360" w:lineRule="auto"/>
              <w:rPr>
                <w:sz w:val="22"/>
                <w:szCs w:val="22"/>
              </w:rPr>
            </w:pPr>
            <w:r w:rsidRPr="00111973">
              <w:rPr>
                <w:sz w:val="22"/>
                <w:szCs w:val="22"/>
              </w:rPr>
              <w:t>Dr. Adib Sofia, S.S., M. Hum.</w:t>
            </w:r>
          </w:p>
        </w:tc>
      </w:tr>
      <w:tr w:rsidR="008D5295" w:rsidRPr="00EE2A6F" w:rsidTr="00EE2A6F">
        <w:tc>
          <w:tcPr>
            <w:tcW w:w="2338" w:type="dxa"/>
            <w:vAlign w:val="center"/>
          </w:tcPr>
          <w:p w:rsidR="008D5295" w:rsidRPr="007E36AD" w:rsidRDefault="008D5295" w:rsidP="00EE2A6F">
            <w:pPr>
              <w:spacing w:line="360" w:lineRule="auto"/>
              <w:rPr>
                <w:sz w:val="22"/>
                <w:szCs w:val="22"/>
              </w:rPr>
            </w:pPr>
            <w:r w:rsidRPr="007E36AD">
              <w:rPr>
                <w:sz w:val="22"/>
                <w:szCs w:val="22"/>
                <w:lang w:val="nb-NO"/>
              </w:rPr>
              <w:t>Sekretaris</w:t>
            </w:r>
          </w:p>
        </w:tc>
        <w:tc>
          <w:tcPr>
            <w:tcW w:w="278" w:type="dxa"/>
            <w:vAlign w:val="center"/>
          </w:tcPr>
          <w:p w:rsidR="008D5295" w:rsidRPr="007E36AD" w:rsidRDefault="008D5295" w:rsidP="00EE2A6F">
            <w:pPr>
              <w:spacing w:line="360" w:lineRule="auto"/>
              <w:rPr>
                <w:sz w:val="22"/>
                <w:szCs w:val="22"/>
              </w:rPr>
            </w:pPr>
            <w:r w:rsidRPr="007E36AD">
              <w:rPr>
                <w:sz w:val="22"/>
                <w:szCs w:val="22"/>
              </w:rPr>
              <w:t>:</w:t>
            </w:r>
          </w:p>
        </w:tc>
        <w:tc>
          <w:tcPr>
            <w:tcW w:w="5124" w:type="dxa"/>
            <w:vAlign w:val="center"/>
          </w:tcPr>
          <w:p w:rsidR="008D5295" w:rsidRPr="007E36AD" w:rsidRDefault="00B373AB" w:rsidP="00EE2A6F">
            <w:pPr>
              <w:tabs>
                <w:tab w:val="left" w:pos="-5418"/>
              </w:tabs>
              <w:spacing w:line="360" w:lineRule="auto"/>
              <w:rPr>
                <w:sz w:val="22"/>
                <w:szCs w:val="22"/>
              </w:rPr>
            </w:pPr>
            <w:r>
              <w:rPr>
                <w:sz w:val="22"/>
                <w:szCs w:val="22"/>
              </w:rPr>
              <w:t xml:space="preserve"> </w:t>
            </w:r>
            <w:r w:rsidR="002A01CD">
              <w:rPr>
                <w:sz w:val="22"/>
                <w:szCs w:val="22"/>
              </w:rPr>
              <w:t>Anita Sofiyati, S. Ag.</w:t>
            </w:r>
          </w:p>
        </w:tc>
      </w:tr>
      <w:tr w:rsidR="008D5295" w:rsidRPr="00EE2A6F" w:rsidTr="00EE2A6F">
        <w:tc>
          <w:tcPr>
            <w:tcW w:w="2338" w:type="dxa"/>
            <w:vAlign w:val="center"/>
          </w:tcPr>
          <w:p w:rsidR="008D5295" w:rsidRPr="007E36AD" w:rsidRDefault="008D5295" w:rsidP="00EE2A6F">
            <w:pPr>
              <w:spacing w:line="360" w:lineRule="auto"/>
              <w:rPr>
                <w:sz w:val="22"/>
                <w:szCs w:val="22"/>
              </w:rPr>
            </w:pPr>
            <w:r w:rsidRPr="007E36AD">
              <w:rPr>
                <w:sz w:val="22"/>
                <w:szCs w:val="22"/>
                <w:lang w:val="nb-NO"/>
              </w:rPr>
              <w:t>Anggota</w:t>
            </w:r>
          </w:p>
        </w:tc>
        <w:tc>
          <w:tcPr>
            <w:tcW w:w="278" w:type="dxa"/>
            <w:vAlign w:val="center"/>
          </w:tcPr>
          <w:p w:rsidR="008D5295" w:rsidRPr="007E36AD" w:rsidRDefault="008D5295" w:rsidP="00EE2A6F">
            <w:pPr>
              <w:spacing w:line="360" w:lineRule="auto"/>
              <w:rPr>
                <w:sz w:val="22"/>
                <w:szCs w:val="22"/>
              </w:rPr>
            </w:pPr>
            <w:r w:rsidRPr="007E36AD">
              <w:rPr>
                <w:sz w:val="22"/>
                <w:szCs w:val="22"/>
              </w:rPr>
              <w:t>:</w:t>
            </w:r>
          </w:p>
        </w:tc>
        <w:tc>
          <w:tcPr>
            <w:tcW w:w="5124" w:type="dxa"/>
            <w:vAlign w:val="center"/>
          </w:tcPr>
          <w:p w:rsidR="008D5295" w:rsidRPr="007E36AD" w:rsidRDefault="00720220" w:rsidP="00EE2A6F">
            <w:pPr>
              <w:tabs>
                <w:tab w:val="left" w:pos="-5418"/>
              </w:tabs>
              <w:spacing w:line="360" w:lineRule="auto"/>
              <w:rPr>
                <w:sz w:val="22"/>
                <w:szCs w:val="22"/>
              </w:rPr>
            </w:pPr>
            <w:r>
              <w:rPr>
                <w:rFonts w:asciiTheme="majorBidi" w:hAnsiTheme="majorBidi" w:cstheme="majorBidi"/>
              </w:rPr>
              <w:t xml:space="preserve">Hj. </w:t>
            </w:r>
            <w:r w:rsidRPr="001D3F7A">
              <w:rPr>
                <w:rFonts w:asciiTheme="majorBidi" w:hAnsiTheme="majorBidi" w:cstheme="majorBidi"/>
                <w:lang w:val="id-ID"/>
              </w:rPr>
              <w:t>Rr. Sri Susilistyorini, SH</w:t>
            </w:r>
          </w:p>
        </w:tc>
      </w:tr>
      <w:tr w:rsidR="008D5295" w:rsidRPr="00EE2A6F" w:rsidTr="00EE2A6F">
        <w:tc>
          <w:tcPr>
            <w:tcW w:w="2338" w:type="dxa"/>
            <w:vAlign w:val="center"/>
          </w:tcPr>
          <w:p w:rsidR="008D5295" w:rsidRPr="007E36AD" w:rsidRDefault="008D5295" w:rsidP="00EE2A6F">
            <w:pPr>
              <w:spacing w:line="360" w:lineRule="auto"/>
              <w:rPr>
                <w:sz w:val="22"/>
                <w:szCs w:val="22"/>
              </w:rPr>
            </w:pPr>
          </w:p>
        </w:tc>
        <w:tc>
          <w:tcPr>
            <w:tcW w:w="278" w:type="dxa"/>
            <w:vAlign w:val="center"/>
          </w:tcPr>
          <w:p w:rsidR="008D5295" w:rsidRPr="007E36AD" w:rsidRDefault="008D5295" w:rsidP="00EE2A6F">
            <w:pPr>
              <w:spacing w:line="360" w:lineRule="auto"/>
              <w:rPr>
                <w:sz w:val="22"/>
                <w:szCs w:val="22"/>
              </w:rPr>
            </w:pPr>
          </w:p>
        </w:tc>
        <w:tc>
          <w:tcPr>
            <w:tcW w:w="5124" w:type="dxa"/>
            <w:vAlign w:val="center"/>
          </w:tcPr>
          <w:p w:rsidR="008D5295" w:rsidRPr="007E36AD" w:rsidRDefault="00720220" w:rsidP="00EE2A6F">
            <w:pPr>
              <w:tabs>
                <w:tab w:val="left" w:pos="-5418"/>
              </w:tabs>
              <w:spacing w:line="360" w:lineRule="auto"/>
              <w:rPr>
                <w:sz w:val="22"/>
                <w:szCs w:val="22"/>
              </w:rPr>
            </w:pPr>
            <w:r w:rsidRPr="001D3F7A">
              <w:rPr>
                <w:rFonts w:asciiTheme="majorBidi" w:hAnsiTheme="majorBidi" w:cstheme="majorBidi"/>
              </w:rPr>
              <w:t>Aji Rustamaji, SE.</w:t>
            </w:r>
          </w:p>
        </w:tc>
      </w:tr>
      <w:tr w:rsidR="008D5295" w:rsidRPr="00EE2A6F" w:rsidTr="00EE2A6F">
        <w:tc>
          <w:tcPr>
            <w:tcW w:w="2338" w:type="dxa"/>
            <w:vAlign w:val="center"/>
          </w:tcPr>
          <w:p w:rsidR="008D5295" w:rsidRPr="007E36AD" w:rsidRDefault="008D5295" w:rsidP="00EE2A6F">
            <w:pPr>
              <w:spacing w:line="360" w:lineRule="auto"/>
              <w:rPr>
                <w:sz w:val="22"/>
                <w:szCs w:val="22"/>
              </w:rPr>
            </w:pPr>
          </w:p>
        </w:tc>
        <w:tc>
          <w:tcPr>
            <w:tcW w:w="278" w:type="dxa"/>
            <w:vAlign w:val="center"/>
          </w:tcPr>
          <w:p w:rsidR="008D5295" w:rsidRPr="007E36AD" w:rsidRDefault="008D5295" w:rsidP="00EE2A6F">
            <w:pPr>
              <w:spacing w:line="360" w:lineRule="auto"/>
              <w:rPr>
                <w:sz w:val="22"/>
                <w:szCs w:val="22"/>
              </w:rPr>
            </w:pPr>
          </w:p>
        </w:tc>
        <w:tc>
          <w:tcPr>
            <w:tcW w:w="5124" w:type="dxa"/>
            <w:vAlign w:val="center"/>
          </w:tcPr>
          <w:p w:rsidR="008D5295" w:rsidRPr="007E36AD" w:rsidRDefault="00720220" w:rsidP="00EE2A6F">
            <w:pPr>
              <w:tabs>
                <w:tab w:val="left" w:pos="-5418"/>
              </w:tabs>
              <w:spacing w:line="360" w:lineRule="auto"/>
              <w:rPr>
                <w:sz w:val="22"/>
                <w:szCs w:val="22"/>
              </w:rPr>
            </w:pPr>
            <w:r w:rsidRPr="001D3F7A">
              <w:rPr>
                <w:rFonts w:asciiTheme="majorBidi" w:hAnsiTheme="majorBidi" w:cstheme="majorBidi"/>
              </w:rPr>
              <w:t>Pujamunarta, S.Pd.</w:t>
            </w:r>
          </w:p>
        </w:tc>
      </w:tr>
      <w:tr w:rsidR="002142A7" w:rsidRPr="00EE2A6F" w:rsidTr="00EE2A6F">
        <w:tc>
          <w:tcPr>
            <w:tcW w:w="2338" w:type="dxa"/>
            <w:vAlign w:val="center"/>
          </w:tcPr>
          <w:p w:rsidR="002142A7" w:rsidRPr="007E36AD" w:rsidRDefault="002142A7" w:rsidP="00EE2A6F">
            <w:pPr>
              <w:spacing w:line="360" w:lineRule="auto"/>
              <w:rPr>
                <w:sz w:val="22"/>
                <w:szCs w:val="22"/>
              </w:rPr>
            </w:pPr>
          </w:p>
        </w:tc>
        <w:tc>
          <w:tcPr>
            <w:tcW w:w="278" w:type="dxa"/>
            <w:vAlign w:val="center"/>
          </w:tcPr>
          <w:p w:rsidR="002142A7" w:rsidRPr="007E36AD" w:rsidRDefault="002142A7" w:rsidP="00EE2A6F">
            <w:pPr>
              <w:spacing w:line="360" w:lineRule="auto"/>
              <w:rPr>
                <w:sz w:val="22"/>
                <w:szCs w:val="22"/>
              </w:rPr>
            </w:pPr>
          </w:p>
        </w:tc>
        <w:tc>
          <w:tcPr>
            <w:tcW w:w="5124" w:type="dxa"/>
            <w:vAlign w:val="center"/>
          </w:tcPr>
          <w:p w:rsidR="002142A7" w:rsidRPr="007E36AD" w:rsidRDefault="002142A7" w:rsidP="00E15C18">
            <w:pPr>
              <w:tabs>
                <w:tab w:val="left" w:pos="-5418"/>
              </w:tabs>
              <w:spacing w:line="360" w:lineRule="auto"/>
              <w:rPr>
                <w:lang w:val="id-ID"/>
              </w:rPr>
            </w:pPr>
          </w:p>
        </w:tc>
      </w:tr>
      <w:tr w:rsidR="002142A7" w:rsidRPr="00EE2A6F" w:rsidTr="00EE2A6F">
        <w:tc>
          <w:tcPr>
            <w:tcW w:w="2338" w:type="dxa"/>
            <w:vAlign w:val="center"/>
          </w:tcPr>
          <w:p w:rsidR="002142A7" w:rsidRPr="007E36AD" w:rsidRDefault="002142A7" w:rsidP="00EE2A6F">
            <w:pPr>
              <w:spacing w:line="360" w:lineRule="auto"/>
              <w:rPr>
                <w:sz w:val="22"/>
                <w:szCs w:val="22"/>
              </w:rPr>
            </w:pPr>
          </w:p>
        </w:tc>
        <w:tc>
          <w:tcPr>
            <w:tcW w:w="278" w:type="dxa"/>
            <w:vAlign w:val="center"/>
          </w:tcPr>
          <w:p w:rsidR="002142A7" w:rsidRPr="007E36AD" w:rsidRDefault="002142A7" w:rsidP="00EE2A6F">
            <w:pPr>
              <w:spacing w:line="360" w:lineRule="auto"/>
              <w:rPr>
                <w:sz w:val="22"/>
                <w:szCs w:val="22"/>
              </w:rPr>
            </w:pPr>
          </w:p>
        </w:tc>
        <w:tc>
          <w:tcPr>
            <w:tcW w:w="5124" w:type="dxa"/>
            <w:vAlign w:val="center"/>
          </w:tcPr>
          <w:p w:rsidR="002142A7" w:rsidRPr="007E36AD" w:rsidRDefault="002142A7" w:rsidP="00EE2A6F">
            <w:pPr>
              <w:tabs>
                <w:tab w:val="left" w:pos="-5418"/>
              </w:tabs>
              <w:spacing w:line="360" w:lineRule="auto"/>
            </w:pPr>
          </w:p>
        </w:tc>
      </w:tr>
    </w:tbl>
    <w:p w:rsidR="000C6F31" w:rsidRPr="000C6F31" w:rsidRDefault="000C6F31" w:rsidP="000C5621">
      <w:pPr>
        <w:spacing w:line="360" w:lineRule="auto"/>
        <w:ind w:left="720"/>
        <w:jc w:val="both"/>
        <w:rPr>
          <w:sz w:val="22"/>
          <w:szCs w:val="22"/>
        </w:rPr>
      </w:pPr>
    </w:p>
    <w:p w:rsidR="00B306EF" w:rsidRPr="008A7C9B" w:rsidRDefault="00C12303" w:rsidP="00011177">
      <w:pPr>
        <w:numPr>
          <w:ilvl w:val="0"/>
          <w:numId w:val="9"/>
        </w:numPr>
        <w:spacing w:line="360" w:lineRule="auto"/>
        <w:ind w:left="360"/>
        <w:jc w:val="both"/>
        <w:rPr>
          <w:b/>
          <w:sz w:val="22"/>
          <w:szCs w:val="22"/>
        </w:rPr>
      </w:pPr>
      <w:r w:rsidRPr="008A7C9B">
        <w:rPr>
          <w:b/>
          <w:sz w:val="22"/>
          <w:szCs w:val="22"/>
        </w:rPr>
        <w:t>Waktu dan Tempat Pelaksanaan KKN</w:t>
      </w:r>
    </w:p>
    <w:p w:rsidR="005E6647" w:rsidRDefault="00B306EF" w:rsidP="00333EAD">
      <w:pPr>
        <w:spacing w:line="360" w:lineRule="auto"/>
        <w:ind w:left="360"/>
        <w:jc w:val="both"/>
        <w:rPr>
          <w:sz w:val="22"/>
          <w:szCs w:val="22"/>
          <w:lang w:val="id-ID"/>
        </w:rPr>
      </w:pPr>
      <w:r w:rsidRPr="00975041">
        <w:rPr>
          <w:sz w:val="22"/>
          <w:szCs w:val="22"/>
        </w:rPr>
        <w:t xml:space="preserve">Kuliah Kerja Nyata  (KKN) Integrasi-Interkoneksi UIN Sunan Kalijaga Yogyakarta </w:t>
      </w:r>
      <w:r w:rsidR="004756D4" w:rsidRPr="00975041">
        <w:rPr>
          <w:sz w:val="22"/>
          <w:szCs w:val="22"/>
        </w:rPr>
        <w:t>Angkatan ke-</w:t>
      </w:r>
      <w:r w:rsidR="00D41BF3">
        <w:rPr>
          <w:sz w:val="22"/>
          <w:szCs w:val="22"/>
        </w:rPr>
        <w:t>10</w:t>
      </w:r>
      <w:r w:rsidR="005D1AE5">
        <w:rPr>
          <w:sz w:val="22"/>
          <w:szCs w:val="22"/>
        </w:rPr>
        <w:t>5</w:t>
      </w:r>
      <w:r w:rsidR="004756D4" w:rsidRPr="00975041">
        <w:rPr>
          <w:sz w:val="22"/>
          <w:szCs w:val="22"/>
        </w:rPr>
        <w:t xml:space="preserve"> </w:t>
      </w:r>
      <w:r w:rsidRPr="00975041">
        <w:rPr>
          <w:sz w:val="22"/>
          <w:szCs w:val="22"/>
        </w:rPr>
        <w:t xml:space="preserve">Tahun Akademik </w:t>
      </w:r>
      <w:r w:rsidR="0031274E">
        <w:rPr>
          <w:sz w:val="22"/>
          <w:szCs w:val="22"/>
        </w:rPr>
        <w:t>20</w:t>
      </w:r>
      <w:r w:rsidR="00F815F3">
        <w:rPr>
          <w:sz w:val="22"/>
          <w:szCs w:val="22"/>
        </w:rPr>
        <w:t>20</w:t>
      </w:r>
      <w:r w:rsidR="0031274E">
        <w:rPr>
          <w:sz w:val="22"/>
          <w:szCs w:val="22"/>
        </w:rPr>
        <w:t>/20</w:t>
      </w:r>
      <w:r w:rsidR="00D41BF3">
        <w:rPr>
          <w:sz w:val="22"/>
          <w:szCs w:val="22"/>
        </w:rPr>
        <w:t>2</w:t>
      </w:r>
      <w:r w:rsidR="00F815F3">
        <w:rPr>
          <w:sz w:val="22"/>
          <w:szCs w:val="22"/>
        </w:rPr>
        <w:t>1</w:t>
      </w:r>
      <w:r w:rsidRPr="00975041">
        <w:rPr>
          <w:sz w:val="22"/>
          <w:szCs w:val="22"/>
        </w:rPr>
        <w:t xml:space="preserve"> </w:t>
      </w:r>
      <w:r w:rsidR="00C12303">
        <w:rPr>
          <w:sz w:val="22"/>
          <w:szCs w:val="22"/>
        </w:rPr>
        <w:t xml:space="preserve">dilaksanakan </w:t>
      </w:r>
      <w:r w:rsidR="00F5494A">
        <w:rPr>
          <w:sz w:val="22"/>
          <w:szCs w:val="22"/>
        </w:rPr>
        <w:t xml:space="preserve">pada </w:t>
      </w:r>
      <w:r w:rsidR="004756D4">
        <w:rPr>
          <w:sz w:val="22"/>
          <w:szCs w:val="22"/>
          <w:lang w:val="id-ID"/>
        </w:rPr>
        <w:t xml:space="preserve">bulan </w:t>
      </w:r>
      <w:r w:rsidR="00C12303">
        <w:rPr>
          <w:sz w:val="22"/>
          <w:szCs w:val="22"/>
        </w:rPr>
        <w:t xml:space="preserve"> </w:t>
      </w:r>
      <w:r w:rsidR="005D1AE5">
        <w:rPr>
          <w:sz w:val="22"/>
          <w:szCs w:val="22"/>
        </w:rPr>
        <w:t>Juli</w:t>
      </w:r>
      <w:r w:rsidR="00B40FAD">
        <w:rPr>
          <w:sz w:val="22"/>
          <w:szCs w:val="22"/>
          <w:lang w:val="id-ID"/>
        </w:rPr>
        <w:t xml:space="preserve"> s/d </w:t>
      </w:r>
      <w:r w:rsidR="005D1AE5">
        <w:rPr>
          <w:sz w:val="22"/>
          <w:szCs w:val="22"/>
        </w:rPr>
        <w:t>Agustus</w:t>
      </w:r>
      <w:r w:rsidR="00B40FAD">
        <w:rPr>
          <w:sz w:val="22"/>
          <w:szCs w:val="22"/>
          <w:lang w:val="id-ID"/>
        </w:rPr>
        <w:t xml:space="preserve"> 202</w:t>
      </w:r>
      <w:r w:rsidR="005D1AE5">
        <w:rPr>
          <w:sz w:val="22"/>
          <w:szCs w:val="22"/>
        </w:rPr>
        <w:t>1</w:t>
      </w:r>
      <w:r w:rsidR="00C12303">
        <w:rPr>
          <w:sz w:val="22"/>
          <w:szCs w:val="22"/>
        </w:rPr>
        <w:t xml:space="preserve"> </w:t>
      </w:r>
    </w:p>
    <w:p w:rsidR="00A63BD6" w:rsidRPr="00A63BD6" w:rsidRDefault="00A63BD6" w:rsidP="00333EAD">
      <w:pPr>
        <w:spacing w:line="360" w:lineRule="auto"/>
        <w:ind w:left="360"/>
        <w:jc w:val="both"/>
        <w:rPr>
          <w:sz w:val="22"/>
          <w:szCs w:val="22"/>
          <w:lang w:val="id-ID"/>
        </w:rPr>
      </w:pPr>
    </w:p>
    <w:p w:rsidR="00CF773F" w:rsidRPr="00975041" w:rsidRDefault="00CF773F" w:rsidP="00E61667">
      <w:pPr>
        <w:ind w:left="4320" w:firstLine="720"/>
        <w:jc w:val="both"/>
        <w:rPr>
          <w:sz w:val="22"/>
          <w:szCs w:val="22"/>
          <w:lang w:val="id-ID"/>
        </w:rPr>
      </w:pPr>
    </w:p>
    <w:p w:rsidR="00061BFA" w:rsidRPr="00720220" w:rsidRDefault="005C4F88" w:rsidP="00E15C18">
      <w:pPr>
        <w:ind w:left="6480" w:firstLine="90"/>
        <w:jc w:val="both"/>
        <w:rPr>
          <w:sz w:val="22"/>
          <w:szCs w:val="22"/>
        </w:rPr>
      </w:pPr>
      <w:r>
        <w:rPr>
          <w:sz w:val="22"/>
          <w:szCs w:val="22"/>
        </w:rPr>
        <w:t>Yogyakarta,</w:t>
      </w:r>
      <w:r w:rsidR="00E15C18">
        <w:rPr>
          <w:sz w:val="22"/>
          <w:szCs w:val="22"/>
        </w:rPr>
        <w:t xml:space="preserve"> </w:t>
      </w:r>
      <w:r w:rsidR="005D1AE5">
        <w:rPr>
          <w:sz w:val="22"/>
          <w:szCs w:val="22"/>
        </w:rPr>
        <w:t>……………..</w:t>
      </w:r>
      <w:r w:rsidR="00720220">
        <w:rPr>
          <w:sz w:val="22"/>
          <w:szCs w:val="22"/>
        </w:rPr>
        <w:t xml:space="preserve"> 202</w:t>
      </w:r>
      <w:r w:rsidR="005D1AE5">
        <w:rPr>
          <w:sz w:val="22"/>
          <w:szCs w:val="22"/>
        </w:rPr>
        <w:t>1</w:t>
      </w:r>
    </w:p>
    <w:p w:rsidR="00B80B2D" w:rsidRPr="00975041" w:rsidRDefault="00061BFA" w:rsidP="00061BFA">
      <w:pPr>
        <w:ind w:left="357" w:firstLine="357"/>
        <w:jc w:val="both"/>
        <w:rPr>
          <w:sz w:val="22"/>
          <w:szCs w:val="22"/>
        </w:rPr>
      </w:pPr>
      <w:r w:rsidRPr="00975041">
        <w:rPr>
          <w:sz w:val="22"/>
          <w:szCs w:val="22"/>
        </w:rPr>
        <w:tab/>
      </w:r>
      <w:r w:rsidRPr="00975041">
        <w:rPr>
          <w:sz w:val="22"/>
          <w:szCs w:val="22"/>
        </w:rPr>
        <w:tab/>
      </w:r>
      <w:r w:rsidRPr="00975041">
        <w:rPr>
          <w:sz w:val="22"/>
          <w:szCs w:val="22"/>
        </w:rPr>
        <w:tab/>
      </w:r>
      <w:r w:rsidRPr="00975041">
        <w:rPr>
          <w:sz w:val="22"/>
          <w:szCs w:val="22"/>
        </w:rPr>
        <w:tab/>
      </w:r>
      <w:r w:rsidRPr="00975041">
        <w:rPr>
          <w:sz w:val="22"/>
          <w:szCs w:val="22"/>
        </w:rPr>
        <w:tab/>
      </w:r>
      <w:r w:rsidRPr="00975041">
        <w:rPr>
          <w:sz w:val="22"/>
          <w:szCs w:val="22"/>
        </w:rPr>
        <w:tab/>
      </w:r>
      <w:r w:rsidRPr="00975041">
        <w:rPr>
          <w:sz w:val="22"/>
          <w:szCs w:val="22"/>
        </w:rPr>
        <w:tab/>
      </w:r>
      <w:r w:rsidRPr="00975041">
        <w:rPr>
          <w:sz w:val="22"/>
          <w:szCs w:val="22"/>
        </w:rPr>
        <w:tab/>
      </w:r>
    </w:p>
    <w:p w:rsidR="00E61667" w:rsidRDefault="00494C1D" w:rsidP="00E908F9">
      <w:pPr>
        <w:ind w:left="6480" w:firstLine="720"/>
        <w:jc w:val="both"/>
        <w:rPr>
          <w:sz w:val="22"/>
          <w:szCs w:val="22"/>
          <w:lang w:val="sv-SE"/>
        </w:rPr>
      </w:pPr>
      <w:r>
        <w:rPr>
          <w:sz w:val="22"/>
          <w:szCs w:val="22"/>
          <w:lang w:val="sv-SE"/>
        </w:rPr>
        <w:t>Ketua PPM</w:t>
      </w:r>
    </w:p>
    <w:p w:rsidR="003A26A2" w:rsidRDefault="003A26A2" w:rsidP="00E908F9">
      <w:pPr>
        <w:ind w:left="6480" w:firstLine="720"/>
        <w:jc w:val="both"/>
        <w:rPr>
          <w:sz w:val="22"/>
          <w:szCs w:val="22"/>
          <w:lang w:val="sv-SE"/>
        </w:rPr>
      </w:pPr>
    </w:p>
    <w:p w:rsidR="003A26A2" w:rsidRDefault="003A26A2" w:rsidP="00E908F9">
      <w:pPr>
        <w:ind w:left="6480" w:firstLine="720"/>
        <w:jc w:val="both"/>
        <w:rPr>
          <w:sz w:val="22"/>
          <w:szCs w:val="22"/>
          <w:lang w:val="id-ID"/>
        </w:rPr>
      </w:pPr>
    </w:p>
    <w:p w:rsidR="001B3CD3" w:rsidRPr="001B3CD3" w:rsidRDefault="001B3CD3" w:rsidP="00E908F9">
      <w:pPr>
        <w:ind w:left="6480" w:firstLine="720"/>
        <w:jc w:val="both"/>
        <w:rPr>
          <w:sz w:val="22"/>
          <w:szCs w:val="22"/>
          <w:lang w:val="id-ID"/>
        </w:rPr>
      </w:pPr>
    </w:p>
    <w:p w:rsidR="00E61667" w:rsidRPr="00975041" w:rsidRDefault="00E61667" w:rsidP="00E61667">
      <w:pPr>
        <w:tabs>
          <w:tab w:val="left" w:pos="6480"/>
        </w:tabs>
        <w:jc w:val="both"/>
        <w:rPr>
          <w:sz w:val="22"/>
          <w:szCs w:val="22"/>
          <w:lang w:val="sv-SE"/>
        </w:rPr>
      </w:pPr>
      <w:r w:rsidRPr="00975041">
        <w:rPr>
          <w:sz w:val="22"/>
          <w:szCs w:val="22"/>
          <w:lang w:val="sv-SE"/>
        </w:rPr>
        <w:tab/>
      </w:r>
    </w:p>
    <w:p w:rsidR="004029EF" w:rsidRDefault="00F815F3" w:rsidP="00A63BD6">
      <w:pPr>
        <w:jc w:val="both"/>
        <w:rPr>
          <w:sz w:val="22"/>
          <w:szCs w:val="22"/>
        </w:rPr>
      </w:pP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sv-SE"/>
        </w:rPr>
        <w:tab/>
      </w:r>
      <w:r w:rsidRPr="00111973">
        <w:rPr>
          <w:sz w:val="22"/>
          <w:szCs w:val="22"/>
        </w:rPr>
        <w:t>Trio Yonathan Teja Kusuma</w:t>
      </w:r>
      <w:r>
        <w:rPr>
          <w:sz w:val="22"/>
          <w:szCs w:val="22"/>
        </w:rPr>
        <w:t xml:space="preserve"> </w:t>
      </w:r>
    </w:p>
    <w:p w:rsidR="005D1AE5" w:rsidRDefault="005D1AE5" w:rsidP="00A63BD6">
      <w:pPr>
        <w:jc w:val="both"/>
        <w:rPr>
          <w:sz w:val="22"/>
          <w:szCs w:val="22"/>
        </w:rPr>
      </w:pPr>
    </w:p>
    <w:p w:rsidR="005D1AE5" w:rsidRDefault="005D1AE5">
      <w:pPr>
        <w:rPr>
          <w:sz w:val="22"/>
          <w:szCs w:val="22"/>
        </w:rPr>
      </w:pPr>
      <w:r>
        <w:rPr>
          <w:sz w:val="22"/>
          <w:szCs w:val="22"/>
        </w:rPr>
        <w:br w:type="page"/>
      </w:r>
    </w:p>
    <w:p w:rsidR="005D1AE5" w:rsidRDefault="005D1AE5" w:rsidP="00A63BD6">
      <w:pPr>
        <w:jc w:val="both"/>
        <w:rPr>
          <w:color w:val="000000"/>
          <w:sz w:val="22"/>
          <w:szCs w:val="22"/>
          <w:lang w:val="id-ID"/>
        </w:rPr>
        <w:sectPr w:rsidR="005D1AE5" w:rsidSect="000277DE">
          <w:headerReference w:type="even" r:id="rId13"/>
          <w:headerReference w:type="default" r:id="rId14"/>
          <w:footerReference w:type="even" r:id="rId15"/>
          <w:footerReference w:type="default" r:id="rId16"/>
          <w:pgSz w:w="12240" w:h="15840" w:code="1"/>
          <w:pgMar w:top="360" w:right="1253" w:bottom="0" w:left="1350" w:header="720" w:footer="720" w:gutter="0"/>
          <w:cols w:space="720"/>
          <w:titlePg/>
          <w:docGrid w:linePitch="360"/>
        </w:sectPr>
      </w:pPr>
    </w:p>
    <w:p w:rsidR="005D1AE5" w:rsidRDefault="005D1AE5" w:rsidP="00A63BD6">
      <w:pPr>
        <w:jc w:val="both"/>
      </w:pPr>
      <w:r>
        <w:lastRenderedPageBreak/>
        <w:t xml:space="preserve">  Lampiran Daftar Kelompok KKN</w:t>
      </w:r>
    </w:p>
    <w:tbl>
      <w:tblPr>
        <w:tblStyle w:val="TableGrid"/>
        <w:tblW w:w="0" w:type="auto"/>
        <w:tblInd w:w="198" w:type="dxa"/>
        <w:tblLook w:val="04A0"/>
      </w:tblPr>
      <w:tblGrid>
        <w:gridCol w:w="810"/>
        <w:gridCol w:w="3480"/>
        <w:gridCol w:w="1650"/>
        <w:gridCol w:w="2070"/>
        <w:gridCol w:w="3012"/>
        <w:gridCol w:w="2028"/>
        <w:gridCol w:w="1980"/>
      </w:tblGrid>
      <w:tr w:rsidR="005D1AE5" w:rsidTr="005D1AE5">
        <w:trPr>
          <w:trHeight w:val="530"/>
        </w:trPr>
        <w:tc>
          <w:tcPr>
            <w:tcW w:w="810" w:type="dxa"/>
            <w:shd w:val="clear" w:color="auto" w:fill="BFBFBF" w:themeFill="background1" w:themeFillShade="BF"/>
            <w:vAlign w:val="center"/>
          </w:tcPr>
          <w:p w:rsidR="005D1AE5" w:rsidRPr="005D1AE5" w:rsidRDefault="005D1AE5" w:rsidP="005D1AE5">
            <w:pPr>
              <w:jc w:val="center"/>
              <w:rPr>
                <w:color w:val="000000"/>
                <w:sz w:val="22"/>
                <w:szCs w:val="22"/>
              </w:rPr>
            </w:pPr>
            <w:r>
              <w:rPr>
                <w:color w:val="000000"/>
                <w:sz w:val="22"/>
                <w:szCs w:val="22"/>
              </w:rPr>
              <w:t>No</w:t>
            </w:r>
          </w:p>
        </w:tc>
        <w:tc>
          <w:tcPr>
            <w:tcW w:w="3480" w:type="dxa"/>
            <w:shd w:val="clear" w:color="auto" w:fill="BFBFBF" w:themeFill="background1" w:themeFillShade="BF"/>
            <w:vAlign w:val="center"/>
          </w:tcPr>
          <w:p w:rsidR="005D1AE5" w:rsidRPr="005D1AE5" w:rsidRDefault="005D1AE5" w:rsidP="005D1AE5">
            <w:pPr>
              <w:jc w:val="center"/>
              <w:rPr>
                <w:color w:val="000000"/>
                <w:sz w:val="22"/>
                <w:szCs w:val="22"/>
              </w:rPr>
            </w:pPr>
            <w:r>
              <w:rPr>
                <w:color w:val="000000"/>
                <w:sz w:val="22"/>
                <w:szCs w:val="22"/>
              </w:rPr>
              <w:t>Nama</w:t>
            </w:r>
          </w:p>
        </w:tc>
        <w:tc>
          <w:tcPr>
            <w:tcW w:w="1650" w:type="dxa"/>
            <w:shd w:val="clear" w:color="auto" w:fill="BFBFBF" w:themeFill="background1" w:themeFillShade="BF"/>
            <w:vAlign w:val="center"/>
          </w:tcPr>
          <w:p w:rsidR="005D1AE5" w:rsidRPr="005D1AE5" w:rsidRDefault="005D1AE5" w:rsidP="005D1AE5">
            <w:pPr>
              <w:jc w:val="center"/>
              <w:rPr>
                <w:color w:val="000000"/>
                <w:sz w:val="22"/>
                <w:szCs w:val="22"/>
              </w:rPr>
            </w:pPr>
            <w:r>
              <w:rPr>
                <w:color w:val="000000"/>
                <w:sz w:val="22"/>
                <w:szCs w:val="22"/>
              </w:rPr>
              <w:t>NIM</w:t>
            </w:r>
          </w:p>
        </w:tc>
        <w:tc>
          <w:tcPr>
            <w:tcW w:w="2070" w:type="dxa"/>
            <w:shd w:val="clear" w:color="auto" w:fill="BFBFBF" w:themeFill="background1" w:themeFillShade="BF"/>
            <w:vAlign w:val="center"/>
          </w:tcPr>
          <w:p w:rsidR="005D1AE5" w:rsidRPr="005D1AE5" w:rsidRDefault="005D1AE5" w:rsidP="005D1AE5">
            <w:pPr>
              <w:jc w:val="center"/>
              <w:rPr>
                <w:color w:val="000000"/>
                <w:sz w:val="22"/>
                <w:szCs w:val="22"/>
              </w:rPr>
            </w:pPr>
            <w:r>
              <w:rPr>
                <w:color w:val="000000"/>
                <w:sz w:val="22"/>
                <w:szCs w:val="22"/>
              </w:rPr>
              <w:t>Prodi</w:t>
            </w:r>
          </w:p>
        </w:tc>
        <w:tc>
          <w:tcPr>
            <w:tcW w:w="3012" w:type="dxa"/>
            <w:shd w:val="clear" w:color="auto" w:fill="BFBFBF" w:themeFill="background1" w:themeFillShade="BF"/>
            <w:vAlign w:val="center"/>
          </w:tcPr>
          <w:p w:rsidR="005D1AE5" w:rsidRPr="005D1AE5" w:rsidRDefault="005D1AE5" w:rsidP="005D1AE5">
            <w:pPr>
              <w:jc w:val="center"/>
              <w:rPr>
                <w:color w:val="000000"/>
                <w:sz w:val="22"/>
                <w:szCs w:val="22"/>
              </w:rPr>
            </w:pPr>
            <w:r>
              <w:rPr>
                <w:color w:val="000000"/>
                <w:sz w:val="22"/>
                <w:szCs w:val="22"/>
              </w:rPr>
              <w:t>Alamat Domisili di Yogyakarta</w:t>
            </w:r>
          </w:p>
        </w:tc>
        <w:tc>
          <w:tcPr>
            <w:tcW w:w="2028" w:type="dxa"/>
            <w:shd w:val="clear" w:color="auto" w:fill="BFBFBF" w:themeFill="background1" w:themeFillShade="BF"/>
            <w:vAlign w:val="center"/>
          </w:tcPr>
          <w:p w:rsidR="005D1AE5" w:rsidRPr="005D1AE5" w:rsidRDefault="005D1AE5" w:rsidP="005D1AE5">
            <w:pPr>
              <w:jc w:val="center"/>
              <w:rPr>
                <w:color w:val="000000"/>
                <w:sz w:val="22"/>
                <w:szCs w:val="22"/>
              </w:rPr>
            </w:pPr>
            <w:r>
              <w:rPr>
                <w:color w:val="000000"/>
                <w:sz w:val="22"/>
                <w:szCs w:val="22"/>
              </w:rPr>
              <w:t>Lokasi</w:t>
            </w:r>
          </w:p>
        </w:tc>
        <w:tc>
          <w:tcPr>
            <w:tcW w:w="1980" w:type="dxa"/>
            <w:shd w:val="clear" w:color="auto" w:fill="BFBFBF" w:themeFill="background1" w:themeFillShade="BF"/>
            <w:vAlign w:val="center"/>
          </w:tcPr>
          <w:p w:rsidR="005D1AE5" w:rsidRPr="005D1AE5" w:rsidRDefault="005D1AE5" w:rsidP="005D1AE5">
            <w:pPr>
              <w:jc w:val="center"/>
              <w:rPr>
                <w:color w:val="000000"/>
                <w:sz w:val="22"/>
                <w:szCs w:val="22"/>
              </w:rPr>
            </w:pPr>
            <w:r>
              <w:rPr>
                <w:color w:val="000000"/>
                <w:sz w:val="22"/>
                <w:szCs w:val="22"/>
              </w:rPr>
              <w:t>DPL</w:t>
            </w:r>
          </w:p>
        </w:tc>
      </w:tr>
      <w:tr w:rsidR="005D1AE5" w:rsidTr="005D1AE5">
        <w:tc>
          <w:tcPr>
            <w:tcW w:w="810" w:type="dxa"/>
            <w:vAlign w:val="center"/>
          </w:tcPr>
          <w:p w:rsidR="005D1AE5" w:rsidRPr="005D1AE5" w:rsidRDefault="005D1AE5" w:rsidP="005D1AE5">
            <w:pPr>
              <w:jc w:val="center"/>
              <w:rPr>
                <w:color w:val="000000"/>
                <w:sz w:val="22"/>
                <w:szCs w:val="22"/>
              </w:rPr>
            </w:pPr>
            <w:r>
              <w:rPr>
                <w:color w:val="000000"/>
                <w:sz w:val="22"/>
                <w:szCs w:val="22"/>
              </w:rPr>
              <w:t>1</w:t>
            </w:r>
          </w:p>
        </w:tc>
        <w:tc>
          <w:tcPr>
            <w:tcW w:w="3480" w:type="dxa"/>
          </w:tcPr>
          <w:p w:rsidR="005D1AE5" w:rsidRDefault="005D1AE5" w:rsidP="00A63BD6">
            <w:pPr>
              <w:jc w:val="both"/>
              <w:rPr>
                <w:color w:val="000000"/>
                <w:sz w:val="22"/>
                <w:szCs w:val="22"/>
                <w:lang w:val="id-ID"/>
              </w:rPr>
            </w:pPr>
          </w:p>
        </w:tc>
        <w:tc>
          <w:tcPr>
            <w:tcW w:w="1650" w:type="dxa"/>
          </w:tcPr>
          <w:p w:rsidR="005D1AE5" w:rsidRDefault="005D1AE5" w:rsidP="00A63BD6">
            <w:pPr>
              <w:jc w:val="both"/>
              <w:rPr>
                <w:color w:val="000000"/>
                <w:sz w:val="22"/>
                <w:szCs w:val="22"/>
                <w:lang w:val="id-ID"/>
              </w:rPr>
            </w:pPr>
          </w:p>
        </w:tc>
        <w:tc>
          <w:tcPr>
            <w:tcW w:w="2070" w:type="dxa"/>
          </w:tcPr>
          <w:p w:rsidR="005D1AE5" w:rsidRDefault="005D1AE5" w:rsidP="00A63BD6">
            <w:pPr>
              <w:jc w:val="both"/>
              <w:rPr>
                <w:color w:val="000000"/>
                <w:sz w:val="22"/>
                <w:szCs w:val="22"/>
                <w:lang w:val="id-ID"/>
              </w:rPr>
            </w:pPr>
          </w:p>
        </w:tc>
        <w:tc>
          <w:tcPr>
            <w:tcW w:w="3012" w:type="dxa"/>
          </w:tcPr>
          <w:p w:rsidR="005D1AE5" w:rsidRDefault="005D1AE5" w:rsidP="00A63BD6">
            <w:pPr>
              <w:jc w:val="both"/>
              <w:rPr>
                <w:color w:val="000000"/>
                <w:sz w:val="22"/>
                <w:szCs w:val="22"/>
                <w:lang w:val="id-ID"/>
              </w:rPr>
            </w:pPr>
          </w:p>
        </w:tc>
        <w:tc>
          <w:tcPr>
            <w:tcW w:w="2028" w:type="dxa"/>
          </w:tcPr>
          <w:p w:rsidR="005D1AE5" w:rsidRDefault="005D1AE5" w:rsidP="00A63BD6">
            <w:pPr>
              <w:jc w:val="both"/>
              <w:rPr>
                <w:color w:val="000000"/>
                <w:sz w:val="22"/>
                <w:szCs w:val="22"/>
                <w:lang w:val="id-ID"/>
              </w:rPr>
            </w:pPr>
          </w:p>
        </w:tc>
        <w:tc>
          <w:tcPr>
            <w:tcW w:w="1980" w:type="dxa"/>
          </w:tcPr>
          <w:p w:rsidR="005D1AE5" w:rsidRDefault="005D1AE5" w:rsidP="00A63BD6">
            <w:pPr>
              <w:jc w:val="both"/>
              <w:rPr>
                <w:color w:val="000000"/>
                <w:sz w:val="22"/>
                <w:szCs w:val="22"/>
                <w:lang w:val="id-ID"/>
              </w:rPr>
            </w:pPr>
          </w:p>
        </w:tc>
      </w:tr>
      <w:tr w:rsidR="005D1AE5" w:rsidTr="005D1AE5">
        <w:tc>
          <w:tcPr>
            <w:tcW w:w="810" w:type="dxa"/>
            <w:vAlign w:val="center"/>
          </w:tcPr>
          <w:p w:rsidR="005D1AE5" w:rsidRPr="005D1AE5" w:rsidRDefault="005D1AE5" w:rsidP="005D1AE5">
            <w:pPr>
              <w:jc w:val="center"/>
              <w:rPr>
                <w:color w:val="000000"/>
                <w:sz w:val="22"/>
                <w:szCs w:val="22"/>
              </w:rPr>
            </w:pPr>
            <w:r>
              <w:rPr>
                <w:color w:val="000000"/>
                <w:sz w:val="22"/>
                <w:szCs w:val="22"/>
              </w:rPr>
              <w:t>2</w:t>
            </w:r>
          </w:p>
        </w:tc>
        <w:tc>
          <w:tcPr>
            <w:tcW w:w="3480" w:type="dxa"/>
          </w:tcPr>
          <w:p w:rsidR="005D1AE5" w:rsidRDefault="005D1AE5" w:rsidP="00A63BD6">
            <w:pPr>
              <w:jc w:val="both"/>
              <w:rPr>
                <w:color w:val="000000"/>
                <w:sz w:val="22"/>
                <w:szCs w:val="22"/>
                <w:lang w:val="id-ID"/>
              </w:rPr>
            </w:pPr>
          </w:p>
        </w:tc>
        <w:tc>
          <w:tcPr>
            <w:tcW w:w="1650" w:type="dxa"/>
          </w:tcPr>
          <w:p w:rsidR="005D1AE5" w:rsidRDefault="005D1AE5" w:rsidP="00A63BD6">
            <w:pPr>
              <w:jc w:val="both"/>
              <w:rPr>
                <w:color w:val="000000"/>
                <w:sz w:val="22"/>
                <w:szCs w:val="22"/>
                <w:lang w:val="id-ID"/>
              </w:rPr>
            </w:pPr>
          </w:p>
        </w:tc>
        <w:tc>
          <w:tcPr>
            <w:tcW w:w="2070" w:type="dxa"/>
          </w:tcPr>
          <w:p w:rsidR="005D1AE5" w:rsidRDefault="005D1AE5" w:rsidP="00A63BD6">
            <w:pPr>
              <w:jc w:val="both"/>
              <w:rPr>
                <w:color w:val="000000"/>
                <w:sz w:val="22"/>
                <w:szCs w:val="22"/>
                <w:lang w:val="id-ID"/>
              </w:rPr>
            </w:pPr>
          </w:p>
        </w:tc>
        <w:tc>
          <w:tcPr>
            <w:tcW w:w="3012" w:type="dxa"/>
          </w:tcPr>
          <w:p w:rsidR="005D1AE5" w:rsidRDefault="005D1AE5" w:rsidP="00A63BD6">
            <w:pPr>
              <w:jc w:val="both"/>
              <w:rPr>
                <w:color w:val="000000"/>
                <w:sz w:val="22"/>
                <w:szCs w:val="22"/>
                <w:lang w:val="id-ID"/>
              </w:rPr>
            </w:pPr>
          </w:p>
        </w:tc>
        <w:tc>
          <w:tcPr>
            <w:tcW w:w="2028" w:type="dxa"/>
          </w:tcPr>
          <w:p w:rsidR="005D1AE5" w:rsidRDefault="005D1AE5" w:rsidP="00A63BD6">
            <w:pPr>
              <w:jc w:val="both"/>
              <w:rPr>
                <w:color w:val="000000"/>
                <w:sz w:val="22"/>
                <w:szCs w:val="22"/>
                <w:lang w:val="id-ID"/>
              </w:rPr>
            </w:pPr>
          </w:p>
        </w:tc>
        <w:tc>
          <w:tcPr>
            <w:tcW w:w="1980" w:type="dxa"/>
          </w:tcPr>
          <w:p w:rsidR="005D1AE5" w:rsidRDefault="005D1AE5" w:rsidP="00A63BD6">
            <w:pPr>
              <w:jc w:val="both"/>
              <w:rPr>
                <w:color w:val="000000"/>
                <w:sz w:val="22"/>
                <w:szCs w:val="22"/>
                <w:lang w:val="id-ID"/>
              </w:rPr>
            </w:pPr>
          </w:p>
        </w:tc>
      </w:tr>
      <w:tr w:rsidR="005D1AE5" w:rsidTr="005D1AE5">
        <w:tc>
          <w:tcPr>
            <w:tcW w:w="810" w:type="dxa"/>
            <w:vAlign w:val="center"/>
          </w:tcPr>
          <w:p w:rsidR="005D1AE5" w:rsidRDefault="005D1AE5" w:rsidP="005D1AE5">
            <w:pPr>
              <w:jc w:val="center"/>
              <w:rPr>
                <w:color w:val="000000"/>
                <w:sz w:val="22"/>
                <w:szCs w:val="22"/>
              </w:rPr>
            </w:pPr>
            <w:r>
              <w:rPr>
                <w:color w:val="000000"/>
                <w:sz w:val="22"/>
                <w:szCs w:val="22"/>
              </w:rPr>
              <w:t>3</w:t>
            </w:r>
          </w:p>
        </w:tc>
        <w:tc>
          <w:tcPr>
            <w:tcW w:w="3480" w:type="dxa"/>
          </w:tcPr>
          <w:p w:rsidR="005D1AE5" w:rsidRDefault="005D1AE5" w:rsidP="00A63BD6">
            <w:pPr>
              <w:jc w:val="both"/>
              <w:rPr>
                <w:color w:val="000000"/>
                <w:sz w:val="22"/>
                <w:szCs w:val="22"/>
                <w:lang w:val="id-ID"/>
              </w:rPr>
            </w:pPr>
          </w:p>
        </w:tc>
        <w:tc>
          <w:tcPr>
            <w:tcW w:w="1650" w:type="dxa"/>
          </w:tcPr>
          <w:p w:rsidR="005D1AE5" w:rsidRDefault="005D1AE5" w:rsidP="00A63BD6">
            <w:pPr>
              <w:jc w:val="both"/>
              <w:rPr>
                <w:color w:val="000000"/>
                <w:sz w:val="22"/>
                <w:szCs w:val="22"/>
                <w:lang w:val="id-ID"/>
              </w:rPr>
            </w:pPr>
          </w:p>
        </w:tc>
        <w:tc>
          <w:tcPr>
            <w:tcW w:w="2070" w:type="dxa"/>
          </w:tcPr>
          <w:p w:rsidR="005D1AE5" w:rsidRDefault="005D1AE5" w:rsidP="00A63BD6">
            <w:pPr>
              <w:jc w:val="both"/>
              <w:rPr>
                <w:color w:val="000000"/>
                <w:sz w:val="22"/>
                <w:szCs w:val="22"/>
                <w:lang w:val="id-ID"/>
              </w:rPr>
            </w:pPr>
          </w:p>
        </w:tc>
        <w:tc>
          <w:tcPr>
            <w:tcW w:w="3012" w:type="dxa"/>
          </w:tcPr>
          <w:p w:rsidR="005D1AE5" w:rsidRDefault="005D1AE5" w:rsidP="00A63BD6">
            <w:pPr>
              <w:jc w:val="both"/>
              <w:rPr>
                <w:color w:val="000000"/>
                <w:sz w:val="22"/>
                <w:szCs w:val="22"/>
                <w:lang w:val="id-ID"/>
              </w:rPr>
            </w:pPr>
          </w:p>
        </w:tc>
        <w:tc>
          <w:tcPr>
            <w:tcW w:w="2028" w:type="dxa"/>
          </w:tcPr>
          <w:p w:rsidR="005D1AE5" w:rsidRDefault="005D1AE5" w:rsidP="00A63BD6">
            <w:pPr>
              <w:jc w:val="both"/>
              <w:rPr>
                <w:color w:val="000000"/>
                <w:sz w:val="22"/>
                <w:szCs w:val="22"/>
                <w:lang w:val="id-ID"/>
              </w:rPr>
            </w:pPr>
          </w:p>
        </w:tc>
        <w:tc>
          <w:tcPr>
            <w:tcW w:w="1980" w:type="dxa"/>
          </w:tcPr>
          <w:p w:rsidR="005D1AE5" w:rsidRDefault="005D1AE5" w:rsidP="00A63BD6">
            <w:pPr>
              <w:jc w:val="both"/>
              <w:rPr>
                <w:color w:val="000000"/>
                <w:sz w:val="22"/>
                <w:szCs w:val="22"/>
                <w:lang w:val="id-ID"/>
              </w:rPr>
            </w:pPr>
          </w:p>
        </w:tc>
      </w:tr>
      <w:tr w:rsidR="005D1AE5" w:rsidTr="005D1AE5">
        <w:tc>
          <w:tcPr>
            <w:tcW w:w="810" w:type="dxa"/>
            <w:vAlign w:val="center"/>
          </w:tcPr>
          <w:p w:rsidR="005D1AE5" w:rsidRDefault="005D1AE5" w:rsidP="005D1AE5">
            <w:pPr>
              <w:jc w:val="center"/>
              <w:rPr>
                <w:color w:val="000000"/>
                <w:sz w:val="22"/>
                <w:szCs w:val="22"/>
              </w:rPr>
            </w:pPr>
            <w:r>
              <w:rPr>
                <w:color w:val="000000"/>
                <w:sz w:val="22"/>
                <w:szCs w:val="22"/>
              </w:rPr>
              <w:t>4</w:t>
            </w:r>
          </w:p>
        </w:tc>
        <w:tc>
          <w:tcPr>
            <w:tcW w:w="3480" w:type="dxa"/>
          </w:tcPr>
          <w:p w:rsidR="005D1AE5" w:rsidRDefault="005D1AE5" w:rsidP="00A63BD6">
            <w:pPr>
              <w:jc w:val="both"/>
              <w:rPr>
                <w:color w:val="000000"/>
                <w:sz w:val="22"/>
                <w:szCs w:val="22"/>
                <w:lang w:val="id-ID"/>
              </w:rPr>
            </w:pPr>
          </w:p>
        </w:tc>
        <w:tc>
          <w:tcPr>
            <w:tcW w:w="1650" w:type="dxa"/>
          </w:tcPr>
          <w:p w:rsidR="005D1AE5" w:rsidRDefault="005D1AE5" w:rsidP="00A63BD6">
            <w:pPr>
              <w:jc w:val="both"/>
              <w:rPr>
                <w:color w:val="000000"/>
                <w:sz w:val="22"/>
                <w:szCs w:val="22"/>
                <w:lang w:val="id-ID"/>
              </w:rPr>
            </w:pPr>
          </w:p>
        </w:tc>
        <w:tc>
          <w:tcPr>
            <w:tcW w:w="2070" w:type="dxa"/>
          </w:tcPr>
          <w:p w:rsidR="005D1AE5" w:rsidRDefault="005D1AE5" w:rsidP="00A63BD6">
            <w:pPr>
              <w:jc w:val="both"/>
              <w:rPr>
                <w:color w:val="000000"/>
                <w:sz w:val="22"/>
                <w:szCs w:val="22"/>
                <w:lang w:val="id-ID"/>
              </w:rPr>
            </w:pPr>
          </w:p>
        </w:tc>
        <w:tc>
          <w:tcPr>
            <w:tcW w:w="3012" w:type="dxa"/>
          </w:tcPr>
          <w:p w:rsidR="005D1AE5" w:rsidRDefault="005D1AE5" w:rsidP="00A63BD6">
            <w:pPr>
              <w:jc w:val="both"/>
              <w:rPr>
                <w:color w:val="000000"/>
                <w:sz w:val="22"/>
                <w:szCs w:val="22"/>
                <w:lang w:val="id-ID"/>
              </w:rPr>
            </w:pPr>
          </w:p>
        </w:tc>
        <w:tc>
          <w:tcPr>
            <w:tcW w:w="2028" w:type="dxa"/>
          </w:tcPr>
          <w:p w:rsidR="005D1AE5" w:rsidRDefault="005D1AE5" w:rsidP="00A63BD6">
            <w:pPr>
              <w:jc w:val="both"/>
              <w:rPr>
                <w:color w:val="000000"/>
                <w:sz w:val="22"/>
                <w:szCs w:val="22"/>
                <w:lang w:val="id-ID"/>
              </w:rPr>
            </w:pPr>
          </w:p>
        </w:tc>
        <w:tc>
          <w:tcPr>
            <w:tcW w:w="1980" w:type="dxa"/>
          </w:tcPr>
          <w:p w:rsidR="005D1AE5" w:rsidRDefault="005D1AE5" w:rsidP="00A63BD6">
            <w:pPr>
              <w:jc w:val="both"/>
              <w:rPr>
                <w:color w:val="000000"/>
                <w:sz w:val="22"/>
                <w:szCs w:val="22"/>
                <w:lang w:val="id-ID"/>
              </w:rPr>
            </w:pPr>
          </w:p>
        </w:tc>
      </w:tr>
      <w:tr w:rsidR="005D1AE5" w:rsidTr="005D1AE5">
        <w:tc>
          <w:tcPr>
            <w:tcW w:w="810" w:type="dxa"/>
            <w:vAlign w:val="center"/>
          </w:tcPr>
          <w:p w:rsidR="005D1AE5" w:rsidRDefault="005D1AE5" w:rsidP="005D1AE5">
            <w:pPr>
              <w:jc w:val="center"/>
              <w:rPr>
                <w:color w:val="000000"/>
                <w:sz w:val="22"/>
                <w:szCs w:val="22"/>
              </w:rPr>
            </w:pPr>
            <w:r>
              <w:rPr>
                <w:color w:val="000000"/>
                <w:sz w:val="22"/>
                <w:szCs w:val="22"/>
              </w:rPr>
              <w:t>5</w:t>
            </w:r>
          </w:p>
        </w:tc>
        <w:tc>
          <w:tcPr>
            <w:tcW w:w="3480" w:type="dxa"/>
          </w:tcPr>
          <w:p w:rsidR="005D1AE5" w:rsidRDefault="005D1AE5" w:rsidP="00A63BD6">
            <w:pPr>
              <w:jc w:val="both"/>
              <w:rPr>
                <w:color w:val="000000"/>
                <w:sz w:val="22"/>
                <w:szCs w:val="22"/>
                <w:lang w:val="id-ID"/>
              </w:rPr>
            </w:pPr>
          </w:p>
        </w:tc>
        <w:tc>
          <w:tcPr>
            <w:tcW w:w="1650" w:type="dxa"/>
          </w:tcPr>
          <w:p w:rsidR="005D1AE5" w:rsidRDefault="005D1AE5" w:rsidP="00A63BD6">
            <w:pPr>
              <w:jc w:val="both"/>
              <w:rPr>
                <w:color w:val="000000"/>
                <w:sz w:val="22"/>
                <w:szCs w:val="22"/>
                <w:lang w:val="id-ID"/>
              </w:rPr>
            </w:pPr>
          </w:p>
        </w:tc>
        <w:tc>
          <w:tcPr>
            <w:tcW w:w="2070" w:type="dxa"/>
          </w:tcPr>
          <w:p w:rsidR="005D1AE5" w:rsidRDefault="005D1AE5" w:rsidP="00A63BD6">
            <w:pPr>
              <w:jc w:val="both"/>
              <w:rPr>
                <w:color w:val="000000"/>
                <w:sz w:val="22"/>
                <w:szCs w:val="22"/>
                <w:lang w:val="id-ID"/>
              </w:rPr>
            </w:pPr>
          </w:p>
        </w:tc>
        <w:tc>
          <w:tcPr>
            <w:tcW w:w="3012" w:type="dxa"/>
          </w:tcPr>
          <w:p w:rsidR="005D1AE5" w:rsidRDefault="005D1AE5" w:rsidP="00A63BD6">
            <w:pPr>
              <w:jc w:val="both"/>
              <w:rPr>
                <w:color w:val="000000"/>
                <w:sz w:val="22"/>
                <w:szCs w:val="22"/>
                <w:lang w:val="id-ID"/>
              </w:rPr>
            </w:pPr>
          </w:p>
        </w:tc>
        <w:tc>
          <w:tcPr>
            <w:tcW w:w="2028" w:type="dxa"/>
          </w:tcPr>
          <w:p w:rsidR="005D1AE5" w:rsidRDefault="005D1AE5" w:rsidP="00A63BD6">
            <w:pPr>
              <w:jc w:val="both"/>
              <w:rPr>
                <w:color w:val="000000"/>
                <w:sz w:val="22"/>
                <w:szCs w:val="22"/>
                <w:lang w:val="id-ID"/>
              </w:rPr>
            </w:pPr>
          </w:p>
        </w:tc>
        <w:tc>
          <w:tcPr>
            <w:tcW w:w="1980" w:type="dxa"/>
          </w:tcPr>
          <w:p w:rsidR="005D1AE5" w:rsidRDefault="005D1AE5" w:rsidP="00A63BD6">
            <w:pPr>
              <w:jc w:val="both"/>
              <w:rPr>
                <w:color w:val="000000"/>
                <w:sz w:val="22"/>
                <w:szCs w:val="22"/>
                <w:lang w:val="id-ID"/>
              </w:rPr>
            </w:pPr>
          </w:p>
        </w:tc>
      </w:tr>
    </w:tbl>
    <w:p w:rsidR="005D1AE5" w:rsidRPr="00975041" w:rsidRDefault="005D1AE5" w:rsidP="00A63BD6">
      <w:pPr>
        <w:jc w:val="both"/>
        <w:rPr>
          <w:color w:val="000000"/>
          <w:sz w:val="22"/>
          <w:szCs w:val="22"/>
          <w:lang w:val="id-ID"/>
        </w:rPr>
      </w:pPr>
    </w:p>
    <w:sectPr w:rsidR="005D1AE5" w:rsidRPr="00975041" w:rsidSect="005D1AE5">
      <w:pgSz w:w="15840" w:h="12240" w:orient="landscape" w:code="1"/>
      <w:pgMar w:top="630" w:right="173" w:bottom="1354" w:left="173"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C4F" w:rsidRDefault="00EB7C4F">
      <w:r>
        <w:separator/>
      </w:r>
    </w:p>
  </w:endnote>
  <w:endnote w:type="continuationSeparator" w:id="1">
    <w:p w:rsidR="00EB7C4F" w:rsidRDefault="00EB7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3B2" w:rsidRDefault="00F959A8" w:rsidP="006414F2">
    <w:pPr>
      <w:pStyle w:val="Footer"/>
      <w:framePr w:wrap="around" w:vAnchor="text" w:hAnchor="margin" w:xAlign="right" w:y="1"/>
      <w:rPr>
        <w:rStyle w:val="PageNumber"/>
      </w:rPr>
    </w:pPr>
    <w:r>
      <w:rPr>
        <w:rStyle w:val="PageNumber"/>
      </w:rPr>
      <w:fldChar w:fldCharType="begin"/>
    </w:r>
    <w:r w:rsidR="007013B2">
      <w:rPr>
        <w:rStyle w:val="PageNumber"/>
      </w:rPr>
      <w:instrText xml:space="preserve">PAGE  </w:instrText>
    </w:r>
    <w:r>
      <w:rPr>
        <w:rStyle w:val="PageNumber"/>
      </w:rPr>
      <w:fldChar w:fldCharType="end"/>
    </w:r>
  </w:p>
  <w:p w:rsidR="007013B2" w:rsidRDefault="007013B2" w:rsidP="002E604F">
    <w:pPr>
      <w:pStyle w:val="Footer"/>
      <w:framePr w:wrap="around" w:vAnchor="text" w:hAnchor="margin" w:xAlign="right" w:y="1"/>
      <w:ind w:right="360"/>
    </w:pPr>
    <w:r>
      <w:t xml:space="preserve">PAGE  </w:t>
    </w:r>
  </w:p>
  <w:p w:rsidR="007013B2" w:rsidRDefault="007013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3B2" w:rsidRDefault="007013B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C4F" w:rsidRDefault="00EB7C4F">
      <w:r>
        <w:separator/>
      </w:r>
    </w:p>
  </w:footnote>
  <w:footnote w:type="continuationSeparator" w:id="1">
    <w:p w:rsidR="00EB7C4F" w:rsidRDefault="00EB7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3B2" w:rsidRDefault="00F959A8" w:rsidP="002E604F">
    <w:pPr>
      <w:pStyle w:val="Header"/>
      <w:framePr w:wrap="around" w:vAnchor="text" w:hAnchor="margin" w:xAlign="right" w:y="1"/>
      <w:rPr>
        <w:rStyle w:val="PageNumber"/>
      </w:rPr>
    </w:pPr>
    <w:r>
      <w:rPr>
        <w:rStyle w:val="PageNumber"/>
      </w:rPr>
      <w:fldChar w:fldCharType="begin"/>
    </w:r>
    <w:r w:rsidR="007013B2">
      <w:rPr>
        <w:rStyle w:val="PageNumber"/>
      </w:rPr>
      <w:instrText xml:space="preserve">PAGE  </w:instrText>
    </w:r>
    <w:r>
      <w:rPr>
        <w:rStyle w:val="PageNumber"/>
      </w:rPr>
      <w:fldChar w:fldCharType="end"/>
    </w:r>
  </w:p>
  <w:p w:rsidR="007013B2" w:rsidRDefault="007013B2" w:rsidP="002E604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3B2" w:rsidRDefault="007013B2" w:rsidP="002E604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0FA3"/>
    <w:multiLevelType w:val="hybridMultilevel"/>
    <w:tmpl w:val="C422F904"/>
    <w:lvl w:ilvl="0" w:tplc="0409000F">
      <w:start w:val="1"/>
      <w:numFmt w:val="decimal"/>
      <w:lvlText w:val="%1."/>
      <w:lvlJc w:val="left"/>
      <w:pPr>
        <w:tabs>
          <w:tab w:val="num" w:pos="720"/>
        </w:tabs>
        <w:ind w:left="720" w:hanging="360"/>
      </w:pPr>
      <w:rPr>
        <w:rFonts w:hint="default"/>
      </w:rPr>
    </w:lvl>
    <w:lvl w:ilvl="1" w:tplc="6116030C">
      <w:start w:val="1"/>
      <w:numFmt w:val="lowerLetter"/>
      <w:lvlText w:val="%2."/>
      <w:lvlJc w:val="left"/>
      <w:pPr>
        <w:tabs>
          <w:tab w:val="num" w:pos="1440"/>
        </w:tabs>
        <w:ind w:left="1440" w:hanging="360"/>
      </w:pPr>
      <w:rPr>
        <w:rFonts w:hint="default"/>
      </w:rPr>
    </w:lvl>
    <w:lvl w:ilvl="2" w:tplc="CCDA776A">
      <w:start w:val="1"/>
      <w:numFmt w:val="decimal"/>
      <w:lvlText w:val="%3."/>
      <w:lvlJc w:val="left"/>
      <w:pPr>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DC19B8"/>
    <w:multiLevelType w:val="hybridMultilevel"/>
    <w:tmpl w:val="6870FC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9466B5"/>
    <w:multiLevelType w:val="hybridMultilevel"/>
    <w:tmpl w:val="0C187A7C"/>
    <w:lvl w:ilvl="0" w:tplc="49F21C3C">
      <w:start w:val="1"/>
      <w:numFmt w:val="decimal"/>
      <w:lvlText w:val="%1."/>
      <w:lvlJc w:val="left"/>
      <w:pPr>
        <w:ind w:left="857" w:hanging="360"/>
      </w:pPr>
      <w:rPr>
        <w:rFonts w:hint="default"/>
        <w:b w:val="0"/>
      </w:rPr>
    </w:lvl>
    <w:lvl w:ilvl="1" w:tplc="04210019" w:tentative="1">
      <w:start w:val="1"/>
      <w:numFmt w:val="lowerLetter"/>
      <w:lvlText w:val="%2."/>
      <w:lvlJc w:val="left"/>
      <w:pPr>
        <w:ind w:left="1577" w:hanging="360"/>
      </w:pPr>
    </w:lvl>
    <w:lvl w:ilvl="2" w:tplc="0421001B">
      <w:start w:val="1"/>
      <w:numFmt w:val="lowerRoman"/>
      <w:lvlText w:val="%3."/>
      <w:lvlJc w:val="right"/>
      <w:pPr>
        <w:ind w:left="2297" w:hanging="180"/>
      </w:pPr>
    </w:lvl>
    <w:lvl w:ilvl="3" w:tplc="0421000F" w:tentative="1">
      <w:start w:val="1"/>
      <w:numFmt w:val="decimal"/>
      <w:lvlText w:val="%4."/>
      <w:lvlJc w:val="left"/>
      <w:pPr>
        <w:ind w:left="3017" w:hanging="360"/>
      </w:pPr>
    </w:lvl>
    <w:lvl w:ilvl="4" w:tplc="04210019" w:tentative="1">
      <w:start w:val="1"/>
      <w:numFmt w:val="lowerLetter"/>
      <w:lvlText w:val="%5."/>
      <w:lvlJc w:val="left"/>
      <w:pPr>
        <w:ind w:left="3737" w:hanging="360"/>
      </w:pPr>
    </w:lvl>
    <w:lvl w:ilvl="5" w:tplc="0421001B" w:tentative="1">
      <w:start w:val="1"/>
      <w:numFmt w:val="lowerRoman"/>
      <w:lvlText w:val="%6."/>
      <w:lvlJc w:val="right"/>
      <w:pPr>
        <w:ind w:left="4457" w:hanging="180"/>
      </w:pPr>
    </w:lvl>
    <w:lvl w:ilvl="6" w:tplc="0421000F" w:tentative="1">
      <w:start w:val="1"/>
      <w:numFmt w:val="decimal"/>
      <w:lvlText w:val="%7."/>
      <w:lvlJc w:val="left"/>
      <w:pPr>
        <w:ind w:left="5177" w:hanging="360"/>
      </w:pPr>
    </w:lvl>
    <w:lvl w:ilvl="7" w:tplc="04210019" w:tentative="1">
      <w:start w:val="1"/>
      <w:numFmt w:val="lowerLetter"/>
      <w:lvlText w:val="%8."/>
      <w:lvlJc w:val="left"/>
      <w:pPr>
        <w:ind w:left="5897" w:hanging="360"/>
      </w:pPr>
    </w:lvl>
    <w:lvl w:ilvl="8" w:tplc="0421001B" w:tentative="1">
      <w:start w:val="1"/>
      <w:numFmt w:val="lowerRoman"/>
      <w:lvlText w:val="%9."/>
      <w:lvlJc w:val="right"/>
      <w:pPr>
        <w:ind w:left="6617" w:hanging="180"/>
      </w:pPr>
    </w:lvl>
  </w:abstractNum>
  <w:abstractNum w:abstractNumId="3">
    <w:nsid w:val="29346196"/>
    <w:multiLevelType w:val="hybridMultilevel"/>
    <w:tmpl w:val="5A38B39C"/>
    <w:lvl w:ilvl="0" w:tplc="04090015">
      <w:start w:val="1"/>
      <w:numFmt w:val="upperLetter"/>
      <w:lvlText w:val="%1."/>
      <w:lvlJc w:val="left"/>
      <w:pPr>
        <w:ind w:left="720" w:hanging="360"/>
      </w:pPr>
      <w:rPr>
        <w:rFonts w:hint="default"/>
      </w:rPr>
    </w:lvl>
    <w:lvl w:ilvl="1" w:tplc="0712AB54">
      <w:start w:val="1"/>
      <w:numFmt w:val="decimal"/>
      <w:lvlText w:val="%2."/>
      <w:lvlJc w:val="left"/>
      <w:pPr>
        <w:ind w:left="72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FC52CA"/>
    <w:multiLevelType w:val="hybridMultilevel"/>
    <w:tmpl w:val="BB540B2E"/>
    <w:lvl w:ilvl="0" w:tplc="4B404CBE">
      <w:start w:val="1"/>
      <w:numFmt w:val="decimal"/>
      <w:lvlText w:val="%1."/>
      <w:lvlJc w:val="left"/>
      <w:pPr>
        <w:ind w:left="851" w:hanging="360"/>
        <w:jc w:val="left"/>
      </w:pPr>
      <w:rPr>
        <w:rFonts w:ascii="Carlito" w:eastAsia="Carlito" w:hAnsi="Carlito" w:cs="Carlito" w:hint="default"/>
        <w:w w:val="100"/>
        <w:sz w:val="22"/>
        <w:szCs w:val="22"/>
        <w:lang w:eastAsia="en-US" w:bidi="ar-SA"/>
      </w:rPr>
    </w:lvl>
    <w:lvl w:ilvl="1" w:tplc="9CE692CC">
      <w:numFmt w:val="bullet"/>
      <w:lvlText w:val="•"/>
      <w:lvlJc w:val="left"/>
      <w:pPr>
        <w:ind w:left="1762" w:hanging="360"/>
      </w:pPr>
      <w:rPr>
        <w:rFonts w:hint="default"/>
        <w:lang w:eastAsia="en-US" w:bidi="ar-SA"/>
      </w:rPr>
    </w:lvl>
    <w:lvl w:ilvl="2" w:tplc="25684B32">
      <w:numFmt w:val="bullet"/>
      <w:lvlText w:val="•"/>
      <w:lvlJc w:val="left"/>
      <w:pPr>
        <w:ind w:left="2664" w:hanging="360"/>
      </w:pPr>
      <w:rPr>
        <w:rFonts w:hint="default"/>
        <w:lang w:eastAsia="en-US" w:bidi="ar-SA"/>
      </w:rPr>
    </w:lvl>
    <w:lvl w:ilvl="3" w:tplc="266A11DC">
      <w:numFmt w:val="bullet"/>
      <w:lvlText w:val="•"/>
      <w:lvlJc w:val="left"/>
      <w:pPr>
        <w:ind w:left="3566" w:hanging="360"/>
      </w:pPr>
      <w:rPr>
        <w:rFonts w:hint="default"/>
        <w:lang w:eastAsia="en-US" w:bidi="ar-SA"/>
      </w:rPr>
    </w:lvl>
    <w:lvl w:ilvl="4" w:tplc="984884F2">
      <w:numFmt w:val="bullet"/>
      <w:lvlText w:val="•"/>
      <w:lvlJc w:val="left"/>
      <w:pPr>
        <w:ind w:left="4468" w:hanging="360"/>
      </w:pPr>
      <w:rPr>
        <w:rFonts w:hint="default"/>
        <w:lang w:eastAsia="en-US" w:bidi="ar-SA"/>
      </w:rPr>
    </w:lvl>
    <w:lvl w:ilvl="5" w:tplc="D638CD54">
      <w:numFmt w:val="bullet"/>
      <w:lvlText w:val="•"/>
      <w:lvlJc w:val="left"/>
      <w:pPr>
        <w:ind w:left="5370" w:hanging="360"/>
      </w:pPr>
      <w:rPr>
        <w:rFonts w:hint="default"/>
        <w:lang w:eastAsia="en-US" w:bidi="ar-SA"/>
      </w:rPr>
    </w:lvl>
    <w:lvl w:ilvl="6" w:tplc="B1A0C580">
      <w:numFmt w:val="bullet"/>
      <w:lvlText w:val="•"/>
      <w:lvlJc w:val="left"/>
      <w:pPr>
        <w:ind w:left="6272" w:hanging="360"/>
      </w:pPr>
      <w:rPr>
        <w:rFonts w:hint="default"/>
        <w:lang w:eastAsia="en-US" w:bidi="ar-SA"/>
      </w:rPr>
    </w:lvl>
    <w:lvl w:ilvl="7" w:tplc="707A6B1A">
      <w:numFmt w:val="bullet"/>
      <w:lvlText w:val="•"/>
      <w:lvlJc w:val="left"/>
      <w:pPr>
        <w:ind w:left="7174" w:hanging="360"/>
      </w:pPr>
      <w:rPr>
        <w:rFonts w:hint="default"/>
        <w:lang w:eastAsia="en-US" w:bidi="ar-SA"/>
      </w:rPr>
    </w:lvl>
    <w:lvl w:ilvl="8" w:tplc="4A9822F2">
      <w:numFmt w:val="bullet"/>
      <w:lvlText w:val="•"/>
      <w:lvlJc w:val="left"/>
      <w:pPr>
        <w:ind w:left="8076" w:hanging="360"/>
      </w:pPr>
      <w:rPr>
        <w:rFonts w:hint="default"/>
        <w:lang w:eastAsia="en-US" w:bidi="ar-SA"/>
      </w:rPr>
    </w:lvl>
  </w:abstractNum>
  <w:abstractNum w:abstractNumId="5">
    <w:nsid w:val="2BD24A86"/>
    <w:multiLevelType w:val="hybridMultilevel"/>
    <w:tmpl w:val="0646E442"/>
    <w:lvl w:ilvl="0" w:tplc="43800402">
      <w:start w:val="1"/>
      <w:numFmt w:val="decimal"/>
      <w:lvlText w:val="%1."/>
      <w:lvlJc w:val="left"/>
      <w:pPr>
        <w:ind w:left="857" w:hanging="360"/>
      </w:pPr>
      <w:rPr>
        <w:rFonts w:ascii="Calibri" w:eastAsia="Times New Roman" w:hAnsi="Calibri" w:cs="Times New Roman"/>
        <w:b w:val="0"/>
      </w:rPr>
    </w:lvl>
    <w:lvl w:ilvl="1" w:tplc="04210019" w:tentative="1">
      <w:start w:val="1"/>
      <w:numFmt w:val="lowerLetter"/>
      <w:lvlText w:val="%2."/>
      <w:lvlJc w:val="left"/>
      <w:pPr>
        <w:ind w:left="1577" w:hanging="360"/>
      </w:pPr>
    </w:lvl>
    <w:lvl w:ilvl="2" w:tplc="0421001B">
      <w:start w:val="1"/>
      <w:numFmt w:val="lowerRoman"/>
      <w:lvlText w:val="%3."/>
      <w:lvlJc w:val="right"/>
      <w:pPr>
        <w:ind w:left="2297" w:hanging="180"/>
      </w:pPr>
    </w:lvl>
    <w:lvl w:ilvl="3" w:tplc="0421000F" w:tentative="1">
      <w:start w:val="1"/>
      <w:numFmt w:val="decimal"/>
      <w:lvlText w:val="%4."/>
      <w:lvlJc w:val="left"/>
      <w:pPr>
        <w:ind w:left="3017" w:hanging="360"/>
      </w:pPr>
    </w:lvl>
    <w:lvl w:ilvl="4" w:tplc="04210019" w:tentative="1">
      <w:start w:val="1"/>
      <w:numFmt w:val="lowerLetter"/>
      <w:lvlText w:val="%5."/>
      <w:lvlJc w:val="left"/>
      <w:pPr>
        <w:ind w:left="3737" w:hanging="360"/>
      </w:pPr>
    </w:lvl>
    <w:lvl w:ilvl="5" w:tplc="0421001B" w:tentative="1">
      <w:start w:val="1"/>
      <w:numFmt w:val="lowerRoman"/>
      <w:lvlText w:val="%6."/>
      <w:lvlJc w:val="right"/>
      <w:pPr>
        <w:ind w:left="4457" w:hanging="180"/>
      </w:pPr>
    </w:lvl>
    <w:lvl w:ilvl="6" w:tplc="0421000F" w:tentative="1">
      <w:start w:val="1"/>
      <w:numFmt w:val="decimal"/>
      <w:lvlText w:val="%7."/>
      <w:lvlJc w:val="left"/>
      <w:pPr>
        <w:ind w:left="5177" w:hanging="360"/>
      </w:pPr>
    </w:lvl>
    <w:lvl w:ilvl="7" w:tplc="04210019" w:tentative="1">
      <w:start w:val="1"/>
      <w:numFmt w:val="lowerLetter"/>
      <w:lvlText w:val="%8."/>
      <w:lvlJc w:val="left"/>
      <w:pPr>
        <w:ind w:left="5897" w:hanging="360"/>
      </w:pPr>
    </w:lvl>
    <w:lvl w:ilvl="8" w:tplc="0421001B" w:tentative="1">
      <w:start w:val="1"/>
      <w:numFmt w:val="lowerRoman"/>
      <w:lvlText w:val="%9."/>
      <w:lvlJc w:val="right"/>
      <w:pPr>
        <w:ind w:left="6617" w:hanging="180"/>
      </w:pPr>
    </w:lvl>
  </w:abstractNum>
  <w:abstractNum w:abstractNumId="6">
    <w:nsid w:val="39EA0521"/>
    <w:multiLevelType w:val="hybridMultilevel"/>
    <w:tmpl w:val="964C5D78"/>
    <w:lvl w:ilvl="0" w:tplc="17E622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C9006C"/>
    <w:multiLevelType w:val="hybridMultilevel"/>
    <w:tmpl w:val="5CF6B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C05C35"/>
    <w:multiLevelType w:val="hybridMultilevel"/>
    <w:tmpl w:val="07FCC9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416E88"/>
    <w:multiLevelType w:val="hybridMultilevel"/>
    <w:tmpl w:val="BCC8CB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84779E"/>
    <w:multiLevelType w:val="hybridMultilevel"/>
    <w:tmpl w:val="DB40D4C0"/>
    <w:lvl w:ilvl="0" w:tplc="9B7E97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5EB116B"/>
    <w:multiLevelType w:val="hybridMultilevel"/>
    <w:tmpl w:val="BBE6000E"/>
    <w:lvl w:ilvl="0" w:tplc="7FF2DA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1377EE"/>
    <w:multiLevelType w:val="hybridMultilevel"/>
    <w:tmpl w:val="E69235B8"/>
    <w:lvl w:ilvl="0" w:tplc="24BA3C30">
      <w:start w:val="1"/>
      <w:numFmt w:val="upperLetter"/>
      <w:pStyle w:val="Heading2"/>
      <w:lvlText w:val="%1."/>
      <w:lvlJc w:val="left"/>
      <w:pPr>
        <w:tabs>
          <w:tab w:val="num" w:pos="720"/>
        </w:tabs>
        <w:ind w:left="720" w:hanging="360"/>
      </w:pPr>
      <w:rPr>
        <w:rFonts w:hint="default"/>
      </w:rPr>
    </w:lvl>
    <w:lvl w:ilvl="1" w:tplc="0492D6A2">
      <w:start w:val="1"/>
      <w:numFmt w:val="decimal"/>
      <w:lvlText w:val="%2."/>
      <w:lvlJc w:val="left"/>
      <w:pPr>
        <w:tabs>
          <w:tab w:val="num" w:pos="1440"/>
        </w:tabs>
        <w:ind w:left="1440" w:hanging="360"/>
      </w:pPr>
      <w:rPr>
        <w:rFonts w:hint="default"/>
      </w:rPr>
    </w:lvl>
    <w:lvl w:ilvl="2" w:tplc="C6624262">
      <w:start w:val="1"/>
      <w:numFmt w:val="lowerLetter"/>
      <w:lvlText w:val="%3."/>
      <w:lvlJc w:val="left"/>
      <w:pPr>
        <w:tabs>
          <w:tab w:val="num" w:pos="2340"/>
        </w:tabs>
        <w:ind w:left="2340" w:hanging="360"/>
      </w:pPr>
      <w:rPr>
        <w:rFonts w:hint="default"/>
      </w:rPr>
    </w:lvl>
    <w:lvl w:ilvl="3" w:tplc="D7F4310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485EC3"/>
    <w:multiLevelType w:val="hybridMultilevel"/>
    <w:tmpl w:val="0512DB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627033"/>
    <w:multiLevelType w:val="hybridMultilevel"/>
    <w:tmpl w:val="47C84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0"/>
  </w:num>
  <w:num w:numId="4">
    <w:abstractNumId w:val="10"/>
  </w:num>
  <w:num w:numId="5">
    <w:abstractNumId w:val="6"/>
  </w:num>
  <w:num w:numId="6">
    <w:abstractNumId w:val="1"/>
  </w:num>
  <w:num w:numId="7">
    <w:abstractNumId w:val="8"/>
  </w:num>
  <w:num w:numId="8">
    <w:abstractNumId w:val="13"/>
  </w:num>
  <w:num w:numId="9">
    <w:abstractNumId w:val="3"/>
  </w:num>
  <w:num w:numId="10">
    <w:abstractNumId w:val="9"/>
  </w:num>
  <w:num w:numId="11">
    <w:abstractNumId w:val="14"/>
  </w:num>
  <w:num w:numId="12">
    <w:abstractNumId w:val="5"/>
  </w:num>
  <w:num w:numId="13">
    <w:abstractNumId w:val="2"/>
  </w:num>
  <w:num w:numId="14">
    <w:abstractNumId w:val="11"/>
  </w:num>
  <w:num w:numId="15">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20"/>
  <w:noPunctuationKerning/>
  <w:characterSpacingControl w:val="doNotCompress"/>
  <w:hdrShapeDefaults>
    <o:shapedefaults v:ext="edit" spidmax="30722"/>
  </w:hdrShapeDefaults>
  <w:footnotePr>
    <w:footnote w:id="0"/>
    <w:footnote w:id="1"/>
  </w:footnotePr>
  <w:endnotePr>
    <w:endnote w:id="0"/>
    <w:endnote w:id="1"/>
  </w:endnotePr>
  <w:compat/>
  <w:rsids>
    <w:rsidRoot w:val="0013431B"/>
    <w:rsid w:val="00000740"/>
    <w:rsid w:val="00002D75"/>
    <w:rsid w:val="00004CF7"/>
    <w:rsid w:val="00005E87"/>
    <w:rsid w:val="00006C50"/>
    <w:rsid w:val="000076CF"/>
    <w:rsid w:val="0001095E"/>
    <w:rsid w:val="00011177"/>
    <w:rsid w:val="0001120E"/>
    <w:rsid w:val="00011CF1"/>
    <w:rsid w:val="0001208B"/>
    <w:rsid w:val="000160C0"/>
    <w:rsid w:val="0001672C"/>
    <w:rsid w:val="000171E2"/>
    <w:rsid w:val="000172B8"/>
    <w:rsid w:val="00017373"/>
    <w:rsid w:val="00021322"/>
    <w:rsid w:val="00022383"/>
    <w:rsid w:val="000229A1"/>
    <w:rsid w:val="000240A4"/>
    <w:rsid w:val="0002473F"/>
    <w:rsid w:val="00025993"/>
    <w:rsid w:val="000277DE"/>
    <w:rsid w:val="00031535"/>
    <w:rsid w:val="00032DE4"/>
    <w:rsid w:val="00034503"/>
    <w:rsid w:val="00034AF4"/>
    <w:rsid w:val="00035E46"/>
    <w:rsid w:val="00040966"/>
    <w:rsid w:val="000410FB"/>
    <w:rsid w:val="00042A9F"/>
    <w:rsid w:val="00045E19"/>
    <w:rsid w:val="00047682"/>
    <w:rsid w:val="000478ED"/>
    <w:rsid w:val="000529CA"/>
    <w:rsid w:val="0005386C"/>
    <w:rsid w:val="000547CC"/>
    <w:rsid w:val="000547D8"/>
    <w:rsid w:val="00054F63"/>
    <w:rsid w:val="00056A2C"/>
    <w:rsid w:val="00060719"/>
    <w:rsid w:val="00061BFA"/>
    <w:rsid w:val="00063819"/>
    <w:rsid w:val="000643E1"/>
    <w:rsid w:val="00065AAC"/>
    <w:rsid w:val="00065D67"/>
    <w:rsid w:val="000714D4"/>
    <w:rsid w:val="00072052"/>
    <w:rsid w:val="00074C9E"/>
    <w:rsid w:val="000807A5"/>
    <w:rsid w:val="00080A67"/>
    <w:rsid w:val="00080A7F"/>
    <w:rsid w:val="00083E5C"/>
    <w:rsid w:val="000848DA"/>
    <w:rsid w:val="00085001"/>
    <w:rsid w:val="00085580"/>
    <w:rsid w:val="000902BE"/>
    <w:rsid w:val="00090937"/>
    <w:rsid w:val="00090C8A"/>
    <w:rsid w:val="000937E6"/>
    <w:rsid w:val="000940E5"/>
    <w:rsid w:val="00095609"/>
    <w:rsid w:val="00095C6C"/>
    <w:rsid w:val="000A1921"/>
    <w:rsid w:val="000A2E20"/>
    <w:rsid w:val="000A4294"/>
    <w:rsid w:val="000A5598"/>
    <w:rsid w:val="000A6E6C"/>
    <w:rsid w:val="000A79F2"/>
    <w:rsid w:val="000B06A2"/>
    <w:rsid w:val="000B4F49"/>
    <w:rsid w:val="000B6C57"/>
    <w:rsid w:val="000B75D2"/>
    <w:rsid w:val="000C0248"/>
    <w:rsid w:val="000C05B6"/>
    <w:rsid w:val="000C3B98"/>
    <w:rsid w:val="000C5621"/>
    <w:rsid w:val="000C5BB7"/>
    <w:rsid w:val="000C5FFC"/>
    <w:rsid w:val="000C66DC"/>
    <w:rsid w:val="000C6F31"/>
    <w:rsid w:val="000C758A"/>
    <w:rsid w:val="000C7FE6"/>
    <w:rsid w:val="000D0909"/>
    <w:rsid w:val="000D4240"/>
    <w:rsid w:val="000D588D"/>
    <w:rsid w:val="000D74C4"/>
    <w:rsid w:val="000D7FEF"/>
    <w:rsid w:val="000E0333"/>
    <w:rsid w:val="000E1BD5"/>
    <w:rsid w:val="000E2328"/>
    <w:rsid w:val="000E3194"/>
    <w:rsid w:val="000E3F60"/>
    <w:rsid w:val="000E4775"/>
    <w:rsid w:val="000E7FB6"/>
    <w:rsid w:val="000F009C"/>
    <w:rsid w:val="000F014F"/>
    <w:rsid w:val="000F154D"/>
    <w:rsid w:val="000F20FB"/>
    <w:rsid w:val="000F26DD"/>
    <w:rsid w:val="000F2DF2"/>
    <w:rsid w:val="000F5352"/>
    <w:rsid w:val="000F5826"/>
    <w:rsid w:val="000F5EC7"/>
    <w:rsid w:val="000F6AA4"/>
    <w:rsid w:val="0010155D"/>
    <w:rsid w:val="00102DC5"/>
    <w:rsid w:val="0010433A"/>
    <w:rsid w:val="00106C99"/>
    <w:rsid w:val="00107ED7"/>
    <w:rsid w:val="00110349"/>
    <w:rsid w:val="0011053D"/>
    <w:rsid w:val="00110B04"/>
    <w:rsid w:val="00111973"/>
    <w:rsid w:val="00111F47"/>
    <w:rsid w:val="00111FC9"/>
    <w:rsid w:val="00113AC3"/>
    <w:rsid w:val="001148B1"/>
    <w:rsid w:val="00120BB5"/>
    <w:rsid w:val="0012157D"/>
    <w:rsid w:val="00122E3F"/>
    <w:rsid w:val="001237A2"/>
    <w:rsid w:val="00124636"/>
    <w:rsid w:val="00124B19"/>
    <w:rsid w:val="00124D5E"/>
    <w:rsid w:val="00125E8C"/>
    <w:rsid w:val="00127AC1"/>
    <w:rsid w:val="0013061B"/>
    <w:rsid w:val="0013243E"/>
    <w:rsid w:val="001335AC"/>
    <w:rsid w:val="0013431B"/>
    <w:rsid w:val="00135B40"/>
    <w:rsid w:val="00136C35"/>
    <w:rsid w:val="00141B57"/>
    <w:rsid w:val="00142522"/>
    <w:rsid w:val="00142526"/>
    <w:rsid w:val="00143E58"/>
    <w:rsid w:val="001445DB"/>
    <w:rsid w:val="00144FA4"/>
    <w:rsid w:val="00146D90"/>
    <w:rsid w:val="00147AAD"/>
    <w:rsid w:val="0015072A"/>
    <w:rsid w:val="00152818"/>
    <w:rsid w:val="00152A2C"/>
    <w:rsid w:val="00154979"/>
    <w:rsid w:val="0015516D"/>
    <w:rsid w:val="00155D43"/>
    <w:rsid w:val="001571A8"/>
    <w:rsid w:val="00161363"/>
    <w:rsid w:val="001617B0"/>
    <w:rsid w:val="00161D11"/>
    <w:rsid w:val="0016326B"/>
    <w:rsid w:val="001642ED"/>
    <w:rsid w:val="00164BB8"/>
    <w:rsid w:val="00164CDC"/>
    <w:rsid w:val="0016741C"/>
    <w:rsid w:val="0017035B"/>
    <w:rsid w:val="00171015"/>
    <w:rsid w:val="0017332A"/>
    <w:rsid w:val="00173840"/>
    <w:rsid w:val="00174335"/>
    <w:rsid w:val="001746B9"/>
    <w:rsid w:val="00176CEA"/>
    <w:rsid w:val="00180307"/>
    <w:rsid w:val="001810C6"/>
    <w:rsid w:val="0018125E"/>
    <w:rsid w:val="00182E3A"/>
    <w:rsid w:val="00186478"/>
    <w:rsid w:val="00186544"/>
    <w:rsid w:val="00190DA0"/>
    <w:rsid w:val="001910A8"/>
    <w:rsid w:val="00192A54"/>
    <w:rsid w:val="0019626E"/>
    <w:rsid w:val="0019683E"/>
    <w:rsid w:val="0019758C"/>
    <w:rsid w:val="0019775A"/>
    <w:rsid w:val="001A052C"/>
    <w:rsid w:val="001A05F6"/>
    <w:rsid w:val="001A0AC1"/>
    <w:rsid w:val="001A0D5A"/>
    <w:rsid w:val="001A1BFA"/>
    <w:rsid w:val="001A22D6"/>
    <w:rsid w:val="001A2ED8"/>
    <w:rsid w:val="001A5683"/>
    <w:rsid w:val="001A65CA"/>
    <w:rsid w:val="001A6EEB"/>
    <w:rsid w:val="001A77B2"/>
    <w:rsid w:val="001B18C6"/>
    <w:rsid w:val="001B1E87"/>
    <w:rsid w:val="001B24C2"/>
    <w:rsid w:val="001B3CD3"/>
    <w:rsid w:val="001B40D1"/>
    <w:rsid w:val="001B4D3A"/>
    <w:rsid w:val="001B574C"/>
    <w:rsid w:val="001B68B8"/>
    <w:rsid w:val="001B6B16"/>
    <w:rsid w:val="001B7114"/>
    <w:rsid w:val="001B7638"/>
    <w:rsid w:val="001C4236"/>
    <w:rsid w:val="001C47A6"/>
    <w:rsid w:val="001C5696"/>
    <w:rsid w:val="001C587F"/>
    <w:rsid w:val="001C646B"/>
    <w:rsid w:val="001C76BA"/>
    <w:rsid w:val="001C77C2"/>
    <w:rsid w:val="001D05F9"/>
    <w:rsid w:val="001D1333"/>
    <w:rsid w:val="001D1588"/>
    <w:rsid w:val="001D1E03"/>
    <w:rsid w:val="001D4D17"/>
    <w:rsid w:val="001D60E6"/>
    <w:rsid w:val="001D6244"/>
    <w:rsid w:val="001D70AE"/>
    <w:rsid w:val="001D7ABD"/>
    <w:rsid w:val="001D7BAA"/>
    <w:rsid w:val="001E21BF"/>
    <w:rsid w:val="001E2439"/>
    <w:rsid w:val="001E33AB"/>
    <w:rsid w:val="001E34FA"/>
    <w:rsid w:val="001E3DEF"/>
    <w:rsid w:val="001E66C0"/>
    <w:rsid w:val="001E71EC"/>
    <w:rsid w:val="001F167D"/>
    <w:rsid w:val="001F1A82"/>
    <w:rsid w:val="001F30F7"/>
    <w:rsid w:val="001F3ADB"/>
    <w:rsid w:val="001F423E"/>
    <w:rsid w:val="001F46C3"/>
    <w:rsid w:val="001F57F9"/>
    <w:rsid w:val="001F78B8"/>
    <w:rsid w:val="001F7C92"/>
    <w:rsid w:val="001F7F3B"/>
    <w:rsid w:val="002014C6"/>
    <w:rsid w:val="002018D6"/>
    <w:rsid w:val="0020202E"/>
    <w:rsid w:val="002022D4"/>
    <w:rsid w:val="00203416"/>
    <w:rsid w:val="002036CB"/>
    <w:rsid w:val="00204099"/>
    <w:rsid w:val="002042F5"/>
    <w:rsid w:val="00205877"/>
    <w:rsid w:val="00206F13"/>
    <w:rsid w:val="002077DD"/>
    <w:rsid w:val="002103DC"/>
    <w:rsid w:val="0021061F"/>
    <w:rsid w:val="00213EF7"/>
    <w:rsid w:val="002142A7"/>
    <w:rsid w:val="00215C5E"/>
    <w:rsid w:val="002163B5"/>
    <w:rsid w:val="00216882"/>
    <w:rsid w:val="00216D2F"/>
    <w:rsid w:val="00217EC5"/>
    <w:rsid w:val="00217F2B"/>
    <w:rsid w:val="0022471E"/>
    <w:rsid w:val="00224B5F"/>
    <w:rsid w:val="00225666"/>
    <w:rsid w:val="00225C96"/>
    <w:rsid w:val="00226362"/>
    <w:rsid w:val="002263BE"/>
    <w:rsid w:val="00227756"/>
    <w:rsid w:val="00231E41"/>
    <w:rsid w:val="00232616"/>
    <w:rsid w:val="00233EDC"/>
    <w:rsid w:val="002365D2"/>
    <w:rsid w:val="00237EA8"/>
    <w:rsid w:val="002423A8"/>
    <w:rsid w:val="00245441"/>
    <w:rsid w:val="00246B60"/>
    <w:rsid w:val="00247665"/>
    <w:rsid w:val="00247B0F"/>
    <w:rsid w:val="00247B21"/>
    <w:rsid w:val="00251EDE"/>
    <w:rsid w:val="002525E8"/>
    <w:rsid w:val="0025292C"/>
    <w:rsid w:val="00253041"/>
    <w:rsid w:val="002545E0"/>
    <w:rsid w:val="00256312"/>
    <w:rsid w:val="00257B39"/>
    <w:rsid w:val="00257F5D"/>
    <w:rsid w:val="00260653"/>
    <w:rsid w:val="00265DDB"/>
    <w:rsid w:val="00266224"/>
    <w:rsid w:val="00266C47"/>
    <w:rsid w:val="00266DC9"/>
    <w:rsid w:val="00267368"/>
    <w:rsid w:val="00267C43"/>
    <w:rsid w:val="00270C91"/>
    <w:rsid w:val="00272E41"/>
    <w:rsid w:val="002752A1"/>
    <w:rsid w:val="00275765"/>
    <w:rsid w:val="00275DC9"/>
    <w:rsid w:val="002776A6"/>
    <w:rsid w:val="00277D56"/>
    <w:rsid w:val="00280E1B"/>
    <w:rsid w:val="00282EAF"/>
    <w:rsid w:val="00284185"/>
    <w:rsid w:val="002844C1"/>
    <w:rsid w:val="00284EA3"/>
    <w:rsid w:val="00290FCB"/>
    <w:rsid w:val="002917D9"/>
    <w:rsid w:val="002918EB"/>
    <w:rsid w:val="0029221E"/>
    <w:rsid w:val="002934C4"/>
    <w:rsid w:val="00293AF8"/>
    <w:rsid w:val="00296E75"/>
    <w:rsid w:val="002979E9"/>
    <w:rsid w:val="002A01CD"/>
    <w:rsid w:val="002A0E49"/>
    <w:rsid w:val="002A1282"/>
    <w:rsid w:val="002A159C"/>
    <w:rsid w:val="002A20FE"/>
    <w:rsid w:val="002A375D"/>
    <w:rsid w:val="002A39A6"/>
    <w:rsid w:val="002A3A94"/>
    <w:rsid w:val="002A422C"/>
    <w:rsid w:val="002A5422"/>
    <w:rsid w:val="002A5820"/>
    <w:rsid w:val="002A7652"/>
    <w:rsid w:val="002A7918"/>
    <w:rsid w:val="002B2560"/>
    <w:rsid w:val="002B32EB"/>
    <w:rsid w:val="002B35A6"/>
    <w:rsid w:val="002B525A"/>
    <w:rsid w:val="002B552F"/>
    <w:rsid w:val="002B5A42"/>
    <w:rsid w:val="002C03B4"/>
    <w:rsid w:val="002C079C"/>
    <w:rsid w:val="002C0A9E"/>
    <w:rsid w:val="002C1B50"/>
    <w:rsid w:val="002C4C06"/>
    <w:rsid w:val="002C52F9"/>
    <w:rsid w:val="002C6658"/>
    <w:rsid w:val="002C6B86"/>
    <w:rsid w:val="002D0234"/>
    <w:rsid w:val="002D0C79"/>
    <w:rsid w:val="002D1126"/>
    <w:rsid w:val="002D1C42"/>
    <w:rsid w:val="002D1DC1"/>
    <w:rsid w:val="002D41DB"/>
    <w:rsid w:val="002D49F6"/>
    <w:rsid w:val="002D7B20"/>
    <w:rsid w:val="002E0871"/>
    <w:rsid w:val="002E2535"/>
    <w:rsid w:val="002E3363"/>
    <w:rsid w:val="002E360A"/>
    <w:rsid w:val="002E604F"/>
    <w:rsid w:val="002E62E1"/>
    <w:rsid w:val="002E71F3"/>
    <w:rsid w:val="002F151C"/>
    <w:rsid w:val="002F52EC"/>
    <w:rsid w:val="002F5568"/>
    <w:rsid w:val="002F6794"/>
    <w:rsid w:val="002F71A4"/>
    <w:rsid w:val="002F740D"/>
    <w:rsid w:val="00301568"/>
    <w:rsid w:val="00304154"/>
    <w:rsid w:val="003055F8"/>
    <w:rsid w:val="003063AD"/>
    <w:rsid w:val="00307857"/>
    <w:rsid w:val="0031274E"/>
    <w:rsid w:val="0031284E"/>
    <w:rsid w:val="00312A69"/>
    <w:rsid w:val="00312ED4"/>
    <w:rsid w:val="00314229"/>
    <w:rsid w:val="00314999"/>
    <w:rsid w:val="00314B70"/>
    <w:rsid w:val="00316A36"/>
    <w:rsid w:val="00317069"/>
    <w:rsid w:val="00317521"/>
    <w:rsid w:val="00317A9D"/>
    <w:rsid w:val="00317FEA"/>
    <w:rsid w:val="003230B8"/>
    <w:rsid w:val="00323653"/>
    <w:rsid w:val="003258B3"/>
    <w:rsid w:val="0033047D"/>
    <w:rsid w:val="00330871"/>
    <w:rsid w:val="00331209"/>
    <w:rsid w:val="003318A1"/>
    <w:rsid w:val="00333234"/>
    <w:rsid w:val="00333EAD"/>
    <w:rsid w:val="00335EE5"/>
    <w:rsid w:val="003423BA"/>
    <w:rsid w:val="003429CF"/>
    <w:rsid w:val="0034309D"/>
    <w:rsid w:val="003439CD"/>
    <w:rsid w:val="003439F2"/>
    <w:rsid w:val="00345BCB"/>
    <w:rsid w:val="003460F3"/>
    <w:rsid w:val="0035147E"/>
    <w:rsid w:val="00351596"/>
    <w:rsid w:val="00351853"/>
    <w:rsid w:val="00353853"/>
    <w:rsid w:val="003551BF"/>
    <w:rsid w:val="003600EF"/>
    <w:rsid w:val="00360403"/>
    <w:rsid w:val="00363E91"/>
    <w:rsid w:val="00364DC7"/>
    <w:rsid w:val="00364F49"/>
    <w:rsid w:val="00365D74"/>
    <w:rsid w:val="00366BD8"/>
    <w:rsid w:val="00366FA0"/>
    <w:rsid w:val="00371B10"/>
    <w:rsid w:val="003721A9"/>
    <w:rsid w:val="0037230B"/>
    <w:rsid w:val="003731D6"/>
    <w:rsid w:val="0037562F"/>
    <w:rsid w:val="003778B8"/>
    <w:rsid w:val="00380D7F"/>
    <w:rsid w:val="00381F6B"/>
    <w:rsid w:val="00383F43"/>
    <w:rsid w:val="003907FD"/>
    <w:rsid w:val="00390D62"/>
    <w:rsid w:val="00391E7E"/>
    <w:rsid w:val="0039279D"/>
    <w:rsid w:val="00393B30"/>
    <w:rsid w:val="00393B42"/>
    <w:rsid w:val="00394756"/>
    <w:rsid w:val="00394A5A"/>
    <w:rsid w:val="00395151"/>
    <w:rsid w:val="00396EBB"/>
    <w:rsid w:val="00397348"/>
    <w:rsid w:val="003978E6"/>
    <w:rsid w:val="00397BE1"/>
    <w:rsid w:val="00397CAA"/>
    <w:rsid w:val="003A213C"/>
    <w:rsid w:val="003A26A2"/>
    <w:rsid w:val="003A2B51"/>
    <w:rsid w:val="003A3075"/>
    <w:rsid w:val="003A6363"/>
    <w:rsid w:val="003A67D7"/>
    <w:rsid w:val="003A6926"/>
    <w:rsid w:val="003A6989"/>
    <w:rsid w:val="003B04DF"/>
    <w:rsid w:val="003B0869"/>
    <w:rsid w:val="003B16D2"/>
    <w:rsid w:val="003B1A35"/>
    <w:rsid w:val="003B259A"/>
    <w:rsid w:val="003B2D89"/>
    <w:rsid w:val="003B59B5"/>
    <w:rsid w:val="003B6399"/>
    <w:rsid w:val="003B655B"/>
    <w:rsid w:val="003B6BC8"/>
    <w:rsid w:val="003B70BA"/>
    <w:rsid w:val="003C0BDE"/>
    <w:rsid w:val="003C1CDE"/>
    <w:rsid w:val="003C2D10"/>
    <w:rsid w:val="003C34C5"/>
    <w:rsid w:val="003C5513"/>
    <w:rsid w:val="003C6C0D"/>
    <w:rsid w:val="003C7974"/>
    <w:rsid w:val="003D1BA9"/>
    <w:rsid w:val="003D1D1E"/>
    <w:rsid w:val="003D1FF3"/>
    <w:rsid w:val="003D33F1"/>
    <w:rsid w:val="003D4E3E"/>
    <w:rsid w:val="003D5645"/>
    <w:rsid w:val="003D5DAD"/>
    <w:rsid w:val="003D7007"/>
    <w:rsid w:val="003D7B85"/>
    <w:rsid w:val="003E0989"/>
    <w:rsid w:val="003E1F0C"/>
    <w:rsid w:val="003E2172"/>
    <w:rsid w:val="003E42BB"/>
    <w:rsid w:val="003F2DF1"/>
    <w:rsid w:val="003F3B70"/>
    <w:rsid w:val="003F482B"/>
    <w:rsid w:val="003F4A41"/>
    <w:rsid w:val="003F6BF7"/>
    <w:rsid w:val="00401BA6"/>
    <w:rsid w:val="00401FFE"/>
    <w:rsid w:val="00402180"/>
    <w:rsid w:val="004029EF"/>
    <w:rsid w:val="00404CBF"/>
    <w:rsid w:val="004062DF"/>
    <w:rsid w:val="00407851"/>
    <w:rsid w:val="00410592"/>
    <w:rsid w:val="0041112A"/>
    <w:rsid w:val="004123C0"/>
    <w:rsid w:val="0041315C"/>
    <w:rsid w:val="004135C0"/>
    <w:rsid w:val="00415935"/>
    <w:rsid w:val="004177CC"/>
    <w:rsid w:val="00421F7C"/>
    <w:rsid w:val="00426222"/>
    <w:rsid w:val="00427084"/>
    <w:rsid w:val="00427264"/>
    <w:rsid w:val="004304FF"/>
    <w:rsid w:val="00433502"/>
    <w:rsid w:val="004336EE"/>
    <w:rsid w:val="00435161"/>
    <w:rsid w:val="0043669E"/>
    <w:rsid w:val="004375C8"/>
    <w:rsid w:val="0044143D"/>
    <w:rsid w:val="00442096"/>
    <w:rsid w:val="00443083"/>
    <w:rsid w:val="004431FF"/>
    <w:rsid w:val="00443CCC"/>
    <w:rsid w:val="00444BB7"/>
    <w:rsid w:val="00445725"/>
    <w:rsid w:val="00445A0F"/>
    <w:rsid w:val="004466C9"/>
    <w:rsid w:val="004502F8"/>
    <w:rsid w:val="0045111E"/>
    <w:rsid w:val="00451330"/>
    <w:rsid w:val="00452530"/>
    <w:rsid w:val="0045488F"/>
    <w:rsid w:val="004549E5"/>
    <w:rsid w:val="00454CBF"/>
    <w:rsid w:val="00455A57"/>
    <w:rsid w:val="00457007"/>
    <w:rsid w:val="00460578"/>
    <w:rsid w:val="004635F6"/>
    <w:rsid w:val="00463836"/>
    <w:rsid w:val="00463CEF"/>
    <w:rsid w:val="00465CA0"/>
    <w:rsid w:val="00471B73"/>
    <w:rsid w:val="00474009"/>
    <w:rsid w:val="004742B3"/>
    <w:rsid w:val="00474FE9"/>
    <w:rsid w:val="004756D4"/>
    <w:rsid w:val="00477D64"/>
    <w:rsid w:val="00480066"/>
    <w:rsid w:val="00481EEA"/>
    <w:rsid w:val="00482E9E"/>
    <w:rsid w:val="00484973"/>
    <w:rsid w:val="00486C8E"/>
    <w:rsid w:val="004920D3"/>
    <w:rsid w:val="0049269A"/>
    <w:rsid w:val="004934D9"/>
    <w:rsid w:val="0049377A"/>
    <w:rsid w:val="0049435C"/>
    <w:rsid w:val="00494923"/>
    <w:rsid w:val="00494C1D"/>
    <w:rsid w:val="004972BA"/>
    <w:rsid w:val="004A0763"/>
    <w:rsid w:val="004A0DAE"/>
    <w:rsid w:val="004A1999"/>
    <w:rsid w:val="004A1CC6"/>
    <w:rsid w:val="004A26D1"/>
    <w:rsid w:val="004A33DF"/>
    <w:rsid w:val="004A4FEF"/>
    <w:rsid w:val="004A6F4B"/>
    <w:rsid w:val="004B060D"/>
    <w:rsid w:val="004B2CAC"/>
    <w:rsid w:val="004B4650"/>
    <w:rsid w:val="004B4AD5"/>
    <w:rsid w:val="004C0088"/>
    <w:rsid w:val="004C102D"/>
    <w:rsid w:val="004C11D4"/>
    <w:rsid w:val="004C1B9E"/>
    <w:rsid w:val="004C1E0F"/>
    <w:rsid w:val="004C2AEB"/>
    <w:rsid w:val="004C3C63"/>
    <w:rsid w:val="004C54E4"/>
    <w:rsid w:val="004C58E1"/>
    <w:rsid w:val="004C5BE5"/>
    <w:rsid w:val="004C6F34"/>
    <w:rsid w:val="004C796E"/>
    <w:rsid w:val="004D00E8"/>
    <w:rsid w:val="004D00FD"/>
    <w:rsid w:val="004D0F7B"/>
    <w:rsid w:val="004D2503"/>
    <w:rsid w:val="004D4179"/>
    <w:rsid w:val="004D582F"/>
    <w:rsid w:val="004D61B9"/>
    <w:rsid w:val="004D6239"/>
    <w:rsid w:val="004D6770"/>
    <w:rsid w:val="004D743D"/>
    <w:rsid w:val="004E0BD3"/>
    <w:rsid w:val="004E16AC"/>
    <w:rsid w:val="004E2605"/>
    <w:rsid w:val="004E45E7"/>
    <w:rsid w:val="004E4D09"/>
    <w:rsid w:val="004E534B"/>
    <w:rsid w:val="004E5927"/>
    <w:rsid w:val="004E6237"/>
    <w:rsid w:val="004E6954"/>
    <w:rsid w:val="004E699E"/>
    <w:rsid w:val="004F0ACE"/>
    <w:rsid w:val="004F0D89"/>
    <w:rsid w:val="004F2045"/>
    <w:rsid w:val="004F24E0"/>
    <w:rsid w:val="004F48F3"/>
    <w:rsid w:val="004F4F2B"/>
    <w:rsid w:val="004F605E"/>
    <w:rsid w:val="004F7DC9"/>
    <w:rsid w:val="00500222"/>
    <w:rsid w:val="005009E8"/>
    <w:rsid w:val="00501962"/>
    <w:rsid w:val="005023D9"/>
    <w:rsid w:val="0050293E"/>
    <w:rsid w:val="00503CC3"/>
    <w:rsid w:val="00503FA4"/>
    <w:rsid w:val="0050457F"/>
    <w:rsid w:val="0050518A"/>
    <w:rsid w:val="00505862"/>
    <w:rsid w:val="00505CC8"/>
    <w:rsid w:val="005065C7"/>
    <w:rsid w:val="005077FB"/>
    <w:rsid w:val="00510009"/>
    <w:rsid w:val="005106BF"/>
    <w:rsid w:val="00512032"/>
    <w:rsid w:val="00512073"/>
    <w:rsid w:val="00512834"/>
    <w:rsid w:val="00512FFF"/>
    <w:rsid w:val="00513F0B"/>
    <w:rsid w:val="0051401F"/>
    <w:rsid w:val="005142A7"/>
    <w:rsid w:val="00515F2F"/>
    <w:rsid w:val="0051770D"/>
    <w:rsid w:val="00517E24"/>
    <w:rsid w:val="00520728"/>
    <w:rsid w:val="0052127F"/>
    <w:rsid w:val="00521EF7"/>
    <w:rsid w:val="00524DDA"/>
    <w:rsid w:val="005252AC"/>
    <w:rsid w:val="00525D84"/>
    <w:rsid w:val="005323A4"/>
    <w:rsid w:val="00533ACD"/>
    <w:rsid w:val="00533C98"/>
    <w:rsid w:val="00533D27"/>
    <w:rsid w:val="00535768"/>
    <w:rsid w:val="0053764C"/>
    <w:rsid w:val="00542A9B"/>
    <w:rsid w:val="00543339"/>
    <w:rsid w:val="0054397A"/>
    <w:rsid w:val="00543DE8"/>
    <w:rsid w:val="00544451"/>
    <w:rsid w:val="005445C8"/>
    <w:rsid w:val="00546059"/>
    <w:rsid w:val="00547412"/>
    <w:rsid w:val="00550C2F"/>
    <w:rsid w:val="00550C56"/>
    <w:rsid w:val="00550E2A"/>
    <w:rsid w:val="00553BC3"/>
    <w:rsid w:val="00554E5F"/>
    <w:rsid w:val="0055623E"/>
    <w:rsid w:val="0055718A"/>
    <w:rsid w:val="00560DEA"/>
    <w:rsid w:val="00562798"/>
    <w:rsid w:val="00564074"/>
    <w:rsid w:val="00564B8E"/>
    <w:rsid w:val="005658C1"/>
    <w:rsid w:val="00565CE1"/>
    <w:rsid w:val="00567BE9"/>
    <w:rsid w:val="00571232"/>
    <w:rsid w:val="00571244"/>
    <w:rsid w:val="0057197A"/>
    <w:rsid w:val="00571D86"/>
    <w:rsid w:val="00572108"/>
    <w:rsid w:val="005735E2"/>
    <w:rsid w:val="00573F28"/>
    <w:rsid w:val="005745E0"/>
    <w:rsid w:val="00574740"/>
    <w:rsid w:val="00576AD4"/>
    <w:rsid w:val="00576F7E"/>
    <w:rsid w:val="0058390F"/>
    <w:rsid w:val="00583ADE"/>
    <w:rsid w:val="00583CD8"/>
    <w:rsid w:val="00584A93"/>
    <w:rsid w:val="00586B84"/>
    <w:rsid w:val="00587BD9"/>
    <w:rsid w:val="00587ED9"/>
    <w:rsid w:val="00590312"/>
    <w:rsid w:val="005908B6"/>
    <w:rsid w:val="00591CB5"/>
    <w:rsid w:val="0059285D"/>
    <w:rsid w:val="0059432B"/>
    <w:rsid w:val="005943A2"/>
    <w:rsid w:val="00594DE3"/>
    <w:rsid w:val="00594E68"/>
    <w:rsid w:val="005959B4"/>
    <w:rsid w:val="00596BF1"/>
    <w:rsid w:val="005A06EE"/>
    <w:rsid w:val="005A1488"/>
    <w:rsid w:val="005A1CF3"/>
    <w:rsid w:val="005A27B2"/>
    <w:rsid w:val="005A5638"/>
    <w:rsid w:val="005A7A47"/>
    <w:rsid w:val="005A7A4F"/>
    <w:rsid w:val="005B182B"/>
    <w:rsid w:val="005B42AB"/>
    <w:rsid w:val="005B58FB"/>
    <w:rsid w:val="005B6A1D"/>
    <w:rsid w:val="005B6B8D"/>
    <w:rsid w:val="005B7FD2"/>
    <w:rsid w:val="005C018C"/>
    <w:rsid w:val="005C0474"/>
    <w:rsid w:val="005C04F4"/>
    <w:rsid w:val="005C0F62"/>
    <w:rsid w:val="005C1DEF"/>
    <w:rsid w:val="005C27F6"/>
    <w:rsid w:val="005C2A0B"/>
    <w:rsid w:val="005C3214"/>
    <w:rsid w:val="005C49F0"/>
    <w:rsid w:val="005C4F88"/>
    <w:rsid w:val="005D1AE5"/>
    <w:rsid w:val="005D2DCB"/>
    <w:rsid w:val="005D3B63"/>
    <w:rsid w:val="005D408E"/>
    <w:rsid w:val="005D4D1C"/>
    <w:rsid w:val="005D5749"/>
    <w:rsid w:val="005D6B92"/>
    <w:rsid w:val="005D781C"/>
    <w:rsid w:val="005E0542"/>
    <w:rsid w:val="005E0A85"/>
    <w:rsid w:val="005E2D27"/>
    <w:rsid w:val="005E3C4E"/>
    <w:rsid w:val="005E45FD"/>
    <w:rsid w:val="005E59B4"/>
    <w:rsid w:val="005E60C3"/>
    <w:rsid w:val="005E6647"/>
    <w:rsid w:val="005E7187"/>
    <w:rsid w:val="005F0E8E"/>
    <w:rsid w:val="005F1C23"/>
    <w:rsid w:val="005F2ED6"/>
    <w:rsid w:val="005F45F1"/>
    <w:rsid w:val="005F59AF"/>
    <w:rsid w:val="005F5ACD"/>
    <w:rsid w:val="005F5CF9"/>
    <w:rsid w:val="005F62EB"/>
    <w:rsid w:val="005F7729"/>
    <w:rsid w:val="006003E6"/>
    <w:rsid w:val="00600BB1"/>
    <w:rsid w:val="006026A3"/>
    <w:rsid w:val="006026F0"/>
    <w:rsid w:val="006051E2"/>
    <w:rsid w:val="0060594B"/>
    <w:rsid w:val="006067BA"/>
    <w:rsid w:val="006122AF"/>
    <w:rsid w:val="00612E08"/>
    <w:rsid w:val="00613E26"/>
    <w:rsid w:val="006164BC"/>
    <w:rsid w:val="00616A0F"/>
    <w:rsid w:val="00620346"/>
    <w:rsid w:val="0062112A"/>
    <w:rsid w:val="00625DB9"/>
    <w:rsid w:val="00626D9D"/>
    <w:rsid w:val="00627B69"/>
    <w:rsid w:val="0063181B"/>
    <w:rsid w:val="006327DD"/>
    <w:rsid w:val="00633C0B"/>
    <w:rsid w:val="0063538C"/>
    <w:rsid w:val="00636AFC"/>
    <w:rsid w:val="00636B4C"/>
    <w:rsid w:val="006405CD"/>
    <w:rsid w:val="00640A20"/>
    <w:rsid w:val="0064119D"/>
    <w:rsid w:val="006414F2"/>
    <w:rsid w:val="00641A86"/>
    <w:rsid w:val="00644BC5"/>
    <w:rsid w:val="006452F4"/>
    <w:rsid w:val="00653A75"/>
    <w:rsid w:val="006573AA"/>
    <w:rsid w:val="00657C0D"/>
    <w:rsid w:val="006610A3"/>
    <w:rsid w:val="00662E1B"/>
    <w:rsid w:val="00663220"/>
    <w:rsid w:val="0066420D"/>
    <w:rsid w:val="006645D3"/>
    <w:rsid w:val="00665B59"/>
    <w:rsid w:val="00666432"/>
    <w:rsid w:val="006674B3"/>
    <w:rsid w:val="00667763"/>
    <w:rsid w:val="00667A0A"/>
    <w:rsid w:val="00667EB9"/>
    <w:rsid w:val="006701F7"/>
    <w:rsid w:val="00670353"/>
    <w:rsid w:val="006703B5"/>
    <w:rsid w:val="00670521"/>
    <w:rsid w:val="00671BEC"/>
    <w:rsid w:val="00671C31"/>
    <w:rsid w:val="00672CFB"/>
    <w:rsid w:val="00674A35"/>
    <w:rsid w:val="0068020B"/>
    <w:rsid w:val="006808AE"/>
    <w:rsid w:val="0068233E"/>
    <w:rsid w:val="006844FC"/>
    <w:rsid w:val="00685719"/>
    <w:rsid w:val="0068695A"/>
    <w:rsid w:val="00686BA8"/>
    <w:rsid w:val="00686D65"/>
    <w:rsid w:val="00687656"/>
    <w:rsid w:val="00687BBC"/>
    <w:rsid w:val="00687D26"/>
    <w:rsid w:val="00692489"/>
    <w:rsid w:val="00693704"/>
    <w:rsid w:val="00694091"/>
    <w:rsid w:val="006945FB"/>
    <w:rsid w:val="00695035"/>
    <w:rsid w:val="00695558"/>
    <w:rsid w:val="006A14A5"/>
    <w:rsid w:val="006A3538"/>
    <w:rsid w:val="006A3C57"/>
    <w:rsid w:val="006A4283"/>
    <w:rsid w:val="006A54D7"/>
    <w:rsid w:val="006A56B6"/>
    <w:rsid w:val="006A5C1A"/>
    <w:rsid w:val="006A69C0"/>
    <w:rsid w:val="006A6A73"/>
    <w:rsid w:val="006A7858"/>
    <w:rsid w:val="006A7EBD"/>
    <w:rsid w:val="006B191A"/>
    <w:rsid w:val="006B274F"/>
    <w:rsid w:val="006B31BD"/>
    <w:rsid w:val="006B4A63"/>
    <w:rsid w:val="006B6610"/>
    <w:rsid w:val="006B6D26"/>
    <w:rsid w:val="006C1291"/>
    <w:rsid w:val="006C16F0"/>
    <w:rsid w:val="006C2363"/>
    <w:rsid w:val="006C354A"/>
    <w:rsid w:val="006C5B78"/>
    <w:rsid w:val="006C5DDD"/>
    <w:rsid w:val="006D1C85"/>
    <w:rsid w:val="006D2395"/>
    <w:rsid w:val="006D5758"/>
    <w:rsid w:val="006D75CF"/>
    <w:rsid w:val="006E039B"/>
    <w:rsid w:val="006E3A65"/>
    <w:rsid w:val="006E52A2"/>
    <w:rsid w:val="006E6B58"/>
    <w:rsid w:val="006F01E4"/>
    <w:rsid w:val="006F0FEA"/>
    <w:rsid w:val="006F1814"/>
    <w:rsid w:val="006F29B1"/>
    <w:rsid w:val="006F356F"/>
    <w:rsid w:val="006F38A5"/>
    <w:rsid w:val="006F3BC9"/>
    <w:rsid w:val="006F3E78"/>
    <w:rsid w:val="006F5454"/>
    <w:rsid w:val="006F6095"/>
    <w:rsid w:val="006F6205"/>
    <w:rsid w:val="006F7601"/>
    <w:rsid w:val="0070051A"/>
    <w:rsid w:val="007005F3"/>
    <w:rsid w:val="007013B2"/>
    <w:rsid w:val="007021A9"/>
    <w:rsid w:val="00702917"/>
    <w:rsid w:val="007031C0"/>
    <w:rsid w:val="00703224"/>
    <w:rsid w:val="00704330"/>
    <w:rsid w:val="00704680"/>
    <w:rsid w:val="00706ED6"/>
    <w:rsid w:val="00707FBC"/>
    <w:rsid w:val="00712755"/>
    <w:rsid w:val="00713CFD"/>
    <w:rsid w:val="00714B66"/>
    <w:rsid w:val="007154E3"/>
    <w:rsid w:val="0071601B"/>
    <w:rsid w:val="0071620D"/>
    <w:rsid w:val="00717466"/>
    <w:rsid w:val="00717EAD"/>
    <w:rsid w:val="00720220"/>
    <w:rsid w:val="0072112D"/>
    <w:rsid w:val="00726550"/>
    <w:rsid w:val="0073232F"/>
    <w:rsid w:val="00735142"/>
    <w:rsid w:val="007369F0"/>
    <w:rsid w:val="00737294"/>
    <w:rsid w:val="0073766F"/>
    <w:rsid w:val="00737B1C"/>
    <w:rsid w:val="007415FD"/>
    <w:rsid w:val="0074224E"/>
    <w:rsid w:val="007426FA"/>
    <w:rsid w:val="00745B86"/>
    <w:rsid w:val="00746B83"/>
    <w:rsid w:val="00750308"/>
    <w:rsid w:val="00751DD4"/>
    <w:rsid w:val="00754D16"/>
    <w:rsid w:val="007551CB"/>
    <w:rsid w:val="00755D6A"/>
    <w:rsid w:val="007578D8"/>
    <w:rsid w:val="00757E42"/>
    <w:rsid w:val="00760265"/>
    <w:rsid w:val="00762CE9"/>
    <w:rsid w:val="00763B76"/>
    <w:rsid w:val="00763B8A"/>
    <w:rsid w:val="00764290"/>
    <w:rsid w:val="007655A8"/>
    <w:rsid w:val="0076701E"/>
    <w:rsid w:val="0076743C"/>
    <w:rsid w:val="00770476"/>
    <w:rsid w:val="007704F6"/>
    <w:rsid w:val="00770E20"/>
    <w:rsid w:val="007717B6"/>
    <w:rsid w:val="007734A2"/>
    <w:rsid w:val="007771A4"/>
    <w:rsid w:val="007776F2"/>
    <w:rsid w:val="00777D24"/>
    <w:rsid w:val="007800E8"/>
    <w:rsid w:val="00780B26"/>
    <w:rsid w:val="007816CE"/>
    <w:rsid w:val="00781FF2"/>
    <w:rsid w:val="00783915"/>
    <w:rsid w:val="00785270"/>
    <w:rsid w:val="00785967"/>
    <w:rsid w:val="00786F66"/>
    <w:rsid w:val="0078782D"/>
    <w:rsid w:val="007905A2"/>
    <w:rsid w:val="00790A64"/>
    <w:rsid w:val="0079133F"/>
    <w:rsid w:val="0079308B"/>
    <w:rsid w:val="00794449"/>
    <w:rsid w:val="007969AA"/>
    <w:rsid w:val="007A43A7"/>
    <w:rsid w:val="007A71B0"/>
    <w:rsid w:val="007B041A"/>
    <w:rsid w:val="007B0CE3"/>
    <w:rsid w:val="007B1CEF"/>
    <w:rsid w:val="007B21B7"/>
    <w:rsid w:val="007B245C"/>
    <w:rsid w:val="007B42FC"/>
    <w:rsid w:val="007B4650"/>
    <w:rsid w:val="007B4EE2"/>
    <w:rsid w:val="007B5055"/>
    <w:rsid w:val="007B5AC9"/>
    <w:rsid w:val="007B6148"/>
    <w:rsid w:val="007B66E5"/>
    <w:rsid w:val="007B778B"/>
    <w:rsid w:val="007B7A4B"/>
    <w:rsid w:val="007C08A6"/>
    <w:rsid w:val="007C2827"/>
    <w:rsid w:val="007C31AD"/>
    <w:rsid w:val="007C438A"/>
    <w:rsid w:val="007C5E0B"/>
    <w:rsid w:val="007C68E3"/>
    <w:rsid w:val="007D2373"/>
    <w:rsid w:val="007D61F5"/>
    <w:rsid w:val="007D6F48"/>
    <w:rsid w:val="007E0E3A"/>
    <w:rsid w:val="007E36AD"/>
    <w:rsid w:val="007E4366"/>
    <w:rsid w:val="007E64C0"/>
    <w:rsid w:val="007F0DEF"/>
    <w:rsid w:val="007F2836"/>
    <w:rsid w:val="007F4465"/>
    <w:rsid w:val="007F6F6B"/>
    <w:rsid w:val="007F70B9"/>
    <w:rsid w:val="00800196"/>
    <w:rsid w:val="008029DF"/>
    <w:rsid w:val="00802C84"/>
    <w:rsid w:val="00802EC0"/>
    <w:rsid w:val="008034B7"/>
    <w:rsid w:val="00803703"/>
    <w:rsid w:val="0080512D"/>
    <w:rsid w:val="00805E68"/>
    <w:rsid w:val="008077FD"/>
    <w:rsid w:val="00810358"/>
    <w:rsid w:val="00810F13"/>
    <w:rsid w:val="00812BC7"/>
    <w:rsid w:val="00812FA8"/>
    <w:rsid w:val="00813C65"/>
    <w:rsid w:val="00815500"/>
    <w:rsid w:val="008159CA"/>
    <w:rsid w:val="00816E36"/>
    <w:rsid w:val="00817E22"/>
    <w:rsid w:val="0082029B"/>
    <w:rsid w:val="00820CC6"/>
    <w:rsid w:val="008227DA"/>
    <w:rsid w:val="00822C00"/>
    <w:rsid w:val="00825FDB"/>
    <w:rsid w:val="00826B99"/>
    <w:rsid w:val="00827611"/>
    <w:rsid w:val="00827C60"/>
    <w:rsid w:val="00830D28"/>
    <w:rsid w:val="00833AA8"/>
    <w:rsid w:val="008360D3"/>
    <w:rsid w:val="00836EF6"/>
    <w:rsid w:val="0083742A"/>
    <w:rsid w:val="00837859"/>
    <w:rsid w:val="0084070C"/>
    <w:rsid w:val="00840800"/>
    <w:rsid w:val="00841D44"/>
    <w:rsid w:val="008421EC"/>
    <w:rsid w:val="008427BB"/>
    <w:rsid w:val="00843DD4"/>
    <w:rsid w:val="00844590"/>
    <w:rsid w:val="00845EA8"/>
    <w:rsid w:val="00850698"/>
    <w:rsid w:val="008510EC"/>
    <w:rsid w:val="008513A0"/>
    <w:rsid w:val="008529C7"/>
    <w:rsid w:val="00852D85"/>
    <w:rsid w:val="008541C2"/>
    <w:rsid w:val="0085542F"/>
    <w:rsid w:val="00855873"/>
    <w:rsid w:val="00856C04"/>
    <w:rsid w:val="00857072"/>
    <w:rsid w:val="008572B9"/>
    <w:rsid w:val="00861B76"/>
    <w:rsid w:val="008634A9"/>
    <w:rsid w:val="008639C1"/>
    <w:rsid w:val="00864DD1"/>
    <w:rsid w:val="00866F1D"/>
    <w:rsid w:val="00871C96"/>
    <w:rsid w:val="0087349C"/>
    <w:rsid w:val="008758FB"/>
    <w:rsid w:val="00875FAD"/>
    <w:rsid w:val="00876456"/>
    <w:rsid w:val="008779C3"/>
    <w:rsid w:val="0088051B"/>
    <w:rsid w:val="00880828"/>
    <w:rsid w:val="00883BA2"/>
    <w:rsid w:val="00883E71"/>
    <w:rsid w:val="0088539E"/>
    <w:rsid w:val="00885CB3"/>
    <w:rsid w:val="008872A3"/>
    <w:rsid w:val="00890050"/>
    <w:rsid w:val="00890CC7"/>
    <w:rsid w:val="00892DE8"/>
    <w:rsid w:val="00893AAD"/>
    <w:rsid w:val="00895A74"/>
    <w:rsid w:val="00895FAC"/>
    <w:rsid w:val="00896BBC"/>
    <w:rsid w:val="0089706D"/>
    <w:rsid w:val="0089769C"/>
    <w:rsid w:val="00897FC3"/>
    <w:rsid w:val="008A08EF"/>
    <w:rsid w:val="008A33D8"/>
    <w:rsid w:val="008A4C91"/>
    <w:rsid w:val="008A5E01"/>
    <w:rsid w:val="008A71A1"/>
    <w:rsid w:val="008A7C9B"/>
    <w:rsid w:val="008B0E9D"/>
    <w:rsid w:val="008B2DFC"/>
    <w:rsid w:val="008B3582"/>
    <w:rsid w:val="008B494B"/>
    <w:rsid w:val="008B4F8B"/>
    <w:rsid w:val="008B5273"/>
    <w:rsid w:val="008B57F5"/>
    <w:rsid w:val="008B5880"/>
    <w:rsid w:val="008B6CA0"/>
    <w:rsid w:val="008B72B3"/>
    <w:rsid w:val="008C0466"/>
    <w:rsid w:val="008C1056"/>
    <w:rsid w:val="008C12C9"/>
    <w:rsid w:val="008C1F6A"/>
    <w:rsid w:val="008C4326"/>
    <w:rsid w:val="008C4BAA"/>
    <w:rsid w:val="008D06D2"/>
    <w:rsid w:val="008D1A02"/>
    <w:rsid w:val="008D5295"/>
    <w:rsid w:val="008D6A3F"/>
    <w:rsid w:val="008D6DB1"/>
    <w:rsid w:val="008E1D61"/>
    <w:rsid w:val="008E2DE6"/>
    <w:rsid w:val="008E6489"/>
    <w:rsid w:val="008E6ABC"/>
    <w:rsid w:val="008E6B79"/>
    <w:rsid w:val="008E6B91"/>
    <w:rsid w:val="008E73EE"/>
    <w:rsid w:val="008F01EB"/>
    <w:rsid w:val="008F094A"/>
    <w:rsid w:val="008F240D"/>
    <w:rsid w:val="008F3557"/>
    <w:rsid w:val="008F533F"/>
    <w:rsid w:val="008F579B"/>
    <w:rsid w:val="00901C1E"/>
    <w:rsid w:val="009031DF"/>
    <w:rsid w:val="00903AAF"/>
    <w:rsid w:val="00903E31"/>
    <w:rsid w:val="00906C44"/>
    <w:rsid w:val="0091117A"/>
    <w:rsid w:val="0091122D"/>
    <w:rsid w:val="00911AE4"/>
    <w:rsid w:val="00914241"/>
    <w:rsid w:val="00914EE6"/>
    <w:rsid w:val="00915B47"/>
    <w:rsid w:val="009175F9"/>
    <w:rsid w:val="0092045D"/>
    <w:rsid w:val="009214BE"/>
    <w:rsid w:val="00921A3A"/>
    <w:rsid w:val="009220E2"/>
    <w:rsid w:val="00922820"/>
    <w:rsid w:val="00922DDA"/>
    <w:rsid w:val="0092411D"/>
    <w:rsid w:val="00926B00"/>
    <w:rsid w:val="00927F51"/>
    <w:rsid w:val="00927FCC"/>
    <w:rsid w:val="00930DF2"/>
    <w:rsid w:val="00932057"/>
    <w:rsid w:val="00932DC9"/>
    <w:rsid w:val="009330C0"/>
    <w:rsid w:val="00933A8F"/>
    <w:rsid w:val="00933AF2"/>
    <w:rsid w:val="009341ED"/>
    <w:rsid w:val="009342BB"/>
    <w:rsid w:val="00934D75"/>
    <w:rsid w:val="0093725D"/>
    <w:rsid w:val="00937836"/>
    <w:rsid w:val="00940C0F"/>
    <w:rsid w:val="009414CC"/>
    <w:rsid w:val="00942085"/>
    <w:rsid w:val="00943E25"/>
    <w:rsid w:val="00943F52"/>
    <w:rsid w:val="009443BF"/>
    <w:rsid w:val="00944D0D"/>
    <w:rsid w:val="009459FB"/>
    <w:rsid w:val="00945D1E"/>
    <w:rsid w:val="00946036"/>
    <w:rsid w:val="0094675C"/>
    <w:rsid w:val="00950622"/>
    <w:rsid w:val="00951921"/>
    <w:rsid w:val="00952748"/>
    <w:rsid w:val="00953B70"/>
    <w:rsid w:val="00953E38"/>
    <w:rsid w:val="009566D7"/>
    <w:rsid w:val="009572CF"/>
    <w:rsid w:val="009577BD"/>
    <w:rsid w:val="00957B86"/>
    <w:rsid w:val="009619A4"/>
    <w:rsid w:val="00961E1F"/>
    <w:rsid w:val="00961F68"/>
    <w:rsid w:val="00962C1F"/>
    <w:rsid w:val="0096403A"/>
    <w:rsid w:val="00965CA7"/>
    <w:rsid w:val="00967686"/>
    <w:rsid w:val="009705AA"/>
    <w:rsid w:val="009709B5"/>
    <w:rsid w:val="0097261D"/>
    <w:rsid w:val="00972930"/>
    <w:rsid w:val="00972A3C"/>
    <w:rsid w:val="00973257"/>
    <w:rsid w:val="009733EF"/>
    <w:rsid w:val="00973F91"/>
    <w:rsid w:val="00974D6B"/>
    <w:rsid w:val="00975041"/>
    <w:rsid w:val="009767A7"/>
    <w:rsid w:val="009770C9"/>
    <w:rsid w:val="0098014F"/>
    <w:rsid w:val="00985303"/>
    <w:rsid w:val="00985C85"/>
    <w:rsid w:val="00985F6F"/>
    <w:rsid w:val="00986F8E"/>
    <w:rsid w:val="009918A5"/>
    <w:rsid w:val="00993168"/>
    <w:rsid w:val="009939C2"/>
    <w:rsid w:val="00995A5E"/>
    <w:rsid w:val="00995F69"/>
    <w:rsid w:val="00996113"/>
    <w:rsid w:val="0099640D"/>
    <w:rsid w:val="00996A83"/>
    <w:rsid w:val="0099730E"/>
    <w:rsid w:val="00997645"/>
    <w:rsid w:val="009A1172"/>
    <w:rsid w:val="009A1479"/>
    <w:rsid w:val="009A2DF2"/>
    <w:rsid w:val="009A2EE1"/>
    <w:rsid w:val="009A4FA4"/>
    <w:rsid w:val="009A5C6F"/>
    <w:rsid w:val="009A62AF"/>
    <w:rsid w:val="009A6925"/>
    <w:rsid w:val="009A7B00"/>
    <w:rsid w:val="009B1D8D"/>
    <w:rsid w:val="009B46C7"/>
    <w:rsid w:val="009C01FF"/>
    <w:rsid w:val="009C12D8"/>
    <w:rsid w:val="009C13F7"/>
    <w:rsid w:val="009C2744"/>
    <w:rsid w:val="009C2958"/>
    <w:rsid w:val="009C3E72"/>
    <w:rsid w:val="009C5A00"/>
    <w:rsid w:val="009C5EE8"/>
    <w:rsid w:val="009C753A"/>
    <w:rsid w:val="009D0079"/>
    <w:rsid w:val="009D1574"/>
    <w:rsid w:val="009D1841"/>
    <w:rsid w:val="009D1F24"/>
    <w:rsid w:val="009D21CB"/>
    <w:rsid w:val="009D40A7"/>
    <w:rsid w:val="009D44DB"/>
    <w:rsid w:val="009D490E"/>
    <w:rsid w:val="009D5483"/>
    <w:rsid w:val="009D5A7F"/>
    <w:rsid w:val="009D5E5F"/>
    <w:rsid w:val="009D60EA"/>
    <w:rsid w:val="009D718A"/>
    <w:rsid w:val="009D71BC"/>
    <w:rsid w:val="009E0045"/>
    <w:rsid w:val="009E113E"/>
    <w:rsid w:val="009E1395"/>
    <w:rsid w:val="009E280C"/>
    <w:rsid w:val="009E3294"/>
    <w:rsid w:val="009E52C8"/>
    <w:rsid w:val="009E573B"/>
    <w:rsid w:val="009F0100"/>
    <w:rsid w:val="009F03CF"/>
    <w:rsid w:val="009F0DBD"/>
    <w:rsid w:val="009F2B29"/>
    <w:rsid w:val="009F596B"/>
    <w:rsid w:val="009F61C9"/>
    <w:rsid w:val="009F6C79"/>
    <w:rsid w:val="009F71AF"/>
    <w:rsid w:val="00A002AA"/>
    <w:rsid w:val="00A00830"/>
    <w:rsid w:val="00A01004"/>
    <w:rsid w:val="00A02FEA"/>
    <w:rsid w:val="00A037EB"/>
    <w:rsid w:val="00A046B1"/>
    <w:rsid w:val="00A04DEC"/>
    <w:rsid w:val="00A05C02"/>
    <w:rsid w:val="00A06A5F"/>
    <w:rsid w:val="00A112C2"/>
    <w:rsid w:val="00A12962"/>
    <w:rsid w:val="00A140C1"/>
    <w:rsid w:val="00A1743D"/>
    <w:rsid w:val="00A177B6"/>
    <w:rsid w:val="00A2272E"/>
    <w:rsid w:val="00A22F1A"/>
    <w:rsid w:val="00A24886"/>
    <w:rsid w:val="00A25990"/>
    <w:rsid w:val="00A27226"/>
    <w:rsid w:val="00A31AB7"/>
    <w:rsid w:val="00A3308A"/>
    <w:rsid w:val="00A35292"/>
    <w:rsid w:val="00A358AE"/>
    <w:rsid w:val="00A41A7D"/>
    <w:rsid w:val="00A421BD"/>
    <w:rsid w:val="00A43C0A"/>
    <w:rsid w:val="00A43D9D"/>
    <w:rsid w:val="00A45F19"/>
    <w:rsid w:val="00A5002F"/>
    <w:rsid w:val="00A500DE"/>
    <w:rsid w:val="00A5069F"/>
    <w:rsid w:val="00A5150F"/>
    <w:rsid w:val="00A52216"/>
    <w:rsid w:val="00A52D16"/>
    <w:rsid w:val="00A5497D"/>
    <w:rsid w:val="00A5504A"/>
    <w:rsid w:val="00A55BB6"/>
    <w:rsid w:val="00A56E8E"/>
    <w:rsid w:val="00A600F7"/>
    <w:rsid w:val="00A60239"/>
    <w:rsid w:val="00A6045F"/>
    <w:rsid w:val="00A609F1"/>
    <w:rsid w:val="00A63726"/>
    <w:rsid w:val="00A63BD6"/>
    <w:rsid w:val="00A65202"/>
    <w:rsid w:val="00A661E7"/>
    <w:rsid w:val="00A6680A"/>
    <w:rsid w:val="00A66810"/>
    <w:rsid w:val="00A67DFD"/>
    <w:rsid w:val="00A70B31"/>
    <w:rsid w:val="00A71312"/>
    <w:rsid w:val="00A72900"/>
    <w:rsid w:val="00A73E61"/>
    <w:rsid w:val="00A7430F"/>
    <w:rsid w:val="00A74888"/>
    <w:rsid w:val="00A75ED5"/>
    <w:rsid w:val="00A764D2"/>
    <w:rsid w:val="00A76E9B"/>
    <w:rsid w:val="00A80B75"/>
    <w:rsid w:val="00A8157E"/>
    <w:rsid w:val="00A87866"/>
    <w:rsid w:val="00A91E68"/>
    <w:rsid w:val="00A91F7D"/>
    <w:rsid w:val="00A93498"/>
    <w:rsid w:val="00AA0607"/>
    <w:rsid w:val="00AA0E1F"/>
    <w:rsid w:val="00AA1C6F"/>
    <w:rsid w:val="00AA200B"/>
    <w:rsid w:val="00AA2DD1"/>
    <w:rsid w:val="00AA3F92"/>
    <w:rsid w:val="00AA4818"/>
    <w:rsid w:val="00AA50DD"/>
    <w:rsid w:val="00AB081D"/>
    <w:rsid w:val="00AB0892"/>
    <w:rsid w:val="00AB3D01"/>
    <w:rsid w:val="00AB47B8"/>
    <w:rsid w:val="00AB711A"/>
    <w:rsid w:val="00AB7132"/>
    <w:rsid w:val="00AC0C2B"/>
    <w:rsid w:val="00AC0DF0"/>
    <w:rsid w:val="00AC1BC2"/>
    <w:rsid w:val="00AC1DE1"/>
    <w:rsid w:val="00AC59E7"/>
    <w:rsid w:val="00AC665F"/>
    <w:rsid w:val="00AD1BE4"/>
    <w:rsid w:val="00AD36EA"/>
    <w:rsid w:val="00AD4BB3"/>
    <w:rsid w:val="00AD4F06"/>
    <w:rsid w:val="00AD70C7"/>
    <w:rsid w:val="00AD7C12"/>
    <w:rsid w:val="00AE2570"/>
    <w:rsid w:val="00AE340E"/>
    <w:rsid w:val="00AE469A"/>
    <w:rsid w:val="00AE558E"/>
    <w:rsid w:val="00AE56B1"/>
    <w:rsid w:val="00AE704B"/>
    <w:rsid w:val="00AF09F3"/>
    <w:rsid w:val="00AF0F60"/>
    <w:rsid w:val="00AF5247"/>
    <w:rsid w:val="00AF5EFD"/>
    <w:rsid w:val="00B008A7"/>
    <w:rsid w:val="00B00F9D"/>
    <w:rsid w:val="00B02E38"/>
    <w:rsid w:val="00B04F9F"/>
    <w:rsid w:val="00B058F1"/>
    <w:rsid w:val="00B064C4"/>
    <w:rsid w:val="00B06B69"/>
    <w:rsid w:val="00B07A1E"/>
    <w:rsid w:val="00B10645"/>
    <w:rsid w:val="00B13522"/>
    <w:rsid w:val="00B13D73"/>
    <w:rsid w:val="00B140EC"/>
    <w:rsid w:val="00B16384"/>
    <w:rsid w:val="00B16799"/>
    <w:rsid w:val="00B174DB"/>
    <w:rsid w:val="00B20834"/>
    <w:rsid w:val="00B20DCA"/>
    <w:rsid w:val="00B22768"/>
    <w:rsid w:val="00B22D3C"/>
    <w:rsid w:val="00B22E20"/>
    <w:rsid w:val="00B23278"/>
    <w:rsid w:val="00B256E7"/>
    <w:rsid w:val="00B25F54"/>
    <w:rsid w:val="00B26AE1"/>
    <w:rsid w:val="00B27B98"/>
    <w:rsid w:val="00B306EF"/>
    <w:rsid w:val="00B31A5F"/>
    <w:rsid w:val="00B31C7C"/>
    <w:rsid w:val="00B33A19"/>
    <w:rsid w:val="00B33F91"/>
    <w:rsid w:val="00B3578B"/>
    <w:rsid w:val="00B367D8"/>
    <w:rsid w:val="00B373AB"/>
    <w:rsid w:val="00B40FAD"/>
    <w:rsid w:val="00B41597"/>
    <w:rsid w:val="00B425D0"/>
    <w:rsid w:val="00B42D06"/>
    <w:rsid w:val="00B43CA7"/>
    <w:rsid w:val="00B43EAA"/>
    <w:rsid w:val="00B44317"/>
    <w:rsid w:val="00B444D2"/>
    <w:rsid w:val="00B46B81"/>
    <w:rsid w:val="00B50745"/>
    <w:rsid w:val="00B50C0B"/>
    <w:rsid w:val="00B51633"/>
    <w:rsid w:val="00B525A9"/>
    <w:rsid w:val="00B52912"/>
    <w:rsid w:val="00B54720"/>
    <w:rsid w:val="00B54D07"/>
    <w:rsid w:val="00B55C8A"/>
    <w:rsid w:val="00B57392"/>
    <w:rsid w:val="00B61662"/>
    <w:rsid w:val="00B63453"/>
    <w:rsid w:val="00B672DA"/>
    <w:rsid w:val="00B6793F"/>
    <w:rsid w:val="00B714F1"/>
    <w:rsid w:val="00B7226C"/>
    <w:rsid w:val="00B75C9C"/>
    <w:rsid w:val="00B80105"/>
    <w:rsid w:val="00B80B2D"/>
    <w:rsid w:val="00B81E15"/>
    <w:rsid w:val="00B85129"/>
    <w:rsid w:val="00B9023D"/>
    <w:rsid w:val="00B92B38"/>
    <w:rsid w:val="00B937C7"/>
    <w:rsid w:val="00B94B47"/>
    <w:rsid w:val="00B95385"/>
    <w:rsid w:val="00B96103"/>
    <w:rsid w:val="00B9620B"/>
    <w:rsid w:val="00B963F8"/>
    <w:rsid w:val="00B97D4C"/>
    <w:rsid w:val="00B97D87"/>
    <w:rsid w:val="00BA01CB"/>
    <w:rsid w:val="00BA03A9"/>
    <w:rsid w:val="00BA07BC"/>
    <w:rsid w:val="00BA4B03"/>
    <w:rsid w:val="00BA60A3"/>
    <w:rsid w:val="00BA64C7"/>
    <w:rsid w:val="00BA7BD5"/>
    <w:rsid w:val="00BB1993"/>
    <w:rsid w:val="00BB1B1E"/>
    <w:rsid w:val="00BB3273"/>
    <w:rsid w:val="00BC2289"/>
    <w:rsid w:val="00BC2C26"/>
    <w:rsid w:val="00BC2F8F"/>
    <w:rsid w:val="00BC3D7B"/>
    <w:rsid w:val="00BC4A1E"/>
    <w:rsid w:val="00BC4AC0"/>
    <w:rsid w:val="00BC6288"/>
    <w:rsid w:val="00BC71BA"/>
    <w:rsid w:val="00BC728B"/>
    <w:rsid w:val="00BC7663"/>
    <w:rsid w:val="00BD0D91"/>
    <w:rsid w:val="00BD2195"/>
    <w:rsid w:val="00BD418A"/>
    <w:rsid w:val="00BD4CF9"/>
    <w:rsid w:val="00BD6367"/>
    <w:rsid w:val="00BD66E8"/>
    <w:rsid w:val="00BD676B"/>
    <w:rsid w:val="00BD75E9"/>
    <w:rsid w:val="00BD78F0"/>
    <w:rsid w:val="00BE049D"/>
    <w:rsid w:val="00BE22A1"/>
    <w:rsid w:val="00BE366F"/>
    <w:rsid w:val="00BE5721"/>
    <w:rsid w:val="00BE6A42"/>
    <w:rsid w:val="00BE6A6B"/>
    <w:rsid w:val="00BE6CBD"/>
    <w:rsid w:val="00BF00E2"/>
    <w:rsid w:val="00BF0C57"/>
    <w:rsid w:val="00BF1537"/>
    <w:rsid w:val="00BF4B32"/>
    <w:rsid w:val="00BF6469"/>
    <w:rsid w:val="00BF69C7"/>
    <w:rsid w:val="00C00EA9"/>
    <w:rsid w:val="00C045D8"/>
    <w:rsid w:val="00C06907"/>
    <w:rsid w:val="00C073FE"/>
    <w:rsid w:val="00C10711"/>
    <w:rsid w:val="00C10DEB"/>
    <w:rsid w:val="00C12303"/>
    <w:rsid w:val="00C12E35"/>
    <w:rsid w:val="00C1450B"/>
    <w:rsid w:val="00C152A4"/>
    <w:rsid w:val="00C203D5"/>
    <w:rsid w:val="00C20591"/>
    <w:rsid w:val="00C20AE9"/>
    <w:rsid w:val="00C20B7E"/>
    <w:rsid w:val="00C22BB1"/>
    <w:rsid w:val="00C22DEF"/>
    <w:rsid w:val="00C23A89"/>
    <w:rsid w:val="00C24A3A"/>
    <w:rsid w:val="00C25EDA"/>
    <w:rsid w:val="00C267E5"/>
    <w:rsid w:val="00C301CD"/>
    <w:rsid w:val="00C32379"/>
    <w:rsid w:val="00C32650"/>
    <w:rsid w:val="00C35FF0"/>
    <w:rsid w:val="00C366C6"/>
    <w:rsid w:val="00C403B1"/>
    <w:rsid w:val="00C41384"/>
    <w:rsid w:val="00C41E64"/>
    <w:rsid w:val="00C43B10"/>
    <w:rsid w:val="00C43B5F"/>
    <w:rsid w:val="00C462F7"/>
    <w:rsid w:val="00C46A1B"/>
    <w:rsid w:val="00C50812"/>
    <w:rsid w:val="00C50DE7"/>
    <w:rsid w:val="00C5159D"/>
    <w:rsid w:val="00C532F0"/>
    <w:rsid w:val="00C53924"/>
    <w:rsid w:val="00C54FF9"/>
    <w:rsid w:val="00C56229"/>
    <w:rsid w:val="00C562F8"/>
    <w:rsid w:val="00C60478"/>
    <w:rsid w:val="00C613E2"/>
    <w:rsid w:val="00C61B06"/>
    <w:rsid w:val="00C62D2E"/>
    <w:rsid w:val="00C649CB"/>
    <w:rsid w:val="00C65462"/>
    <w:rsid w:val="00C66974"/>
    <w:rsid w:val="00C709C5"/>
    <w:rsid w:val="00C70EAB"/>
    <w:rsid w:val="00C71B84"/>
    <w:rsid w:val="00C71C04"/>
    <w:rsid w:val="00C72237"/>
    <w:rsid w:val="00C72850"/>
    <w:rsid w:val="00C74BDE"/>
    <w:rsid w:val="00C75AB0"/>
    <w:rsid w:val="00C77182"/>
    <w:rsid w:val="00C8009E"/>
    <w:rsid w:val="00C80BF8"/>
    <w:rsid w:val="00C80BFF"/>
    <w:rsid w:val="00C80D15"/>
    <w:rsid w:val="00C83E94"/>
    <w:rsid w:val="00C85178"/>
    <w:rsid w:val="00C855E9"/>
    <w:rsid w:val="00C86EED"/>
    <w:rsid w:val="00C8748E"/>
    <w:rsid w:val="00C928FB"/>
    <w:rsid w:val="00C92CC2"/>
    <w:rsid w:val="00C93150"/>
    <w:rsid w:val="00C94208"/>
    <w:rsid w:val="00C94329"/>
    <w:rsid w:val="00C945C3"/>
    <w:rsid w:val="00C94AAE"/>
    <w:rsid w:val="00C969D3"/>
    <w:rsid w:val="00CA0143"/>
    <w:rsid w:val="00CA114B"/>
    <w:rsid w:val="00CA1AAE"/>
    <w:rsid w:val="00CA394B"/>
    <w:rsid w:val="00CA459B"/>
    <w:rsid w:val="00CA736B"/>
    <w:rsid w:val="00CB055C"/>
    <w:rsid w:val="00CB0978"/>
    <w:rsid w:val="00CB1215"/>
    <w:rsid w:val="00CB25F1"/>
    <w:rsid w:val="00CB4595"/>
    <w:rsid w:val="00CB4D95"/>
    <w:rsid w:val="00CB53BD"/>
    <w:rsid w:val="00CB599C"/>
    <w:rsid w:val="00CB59BC"/>
    <w:rsid w:val="00CB6BE0"/>
    <w:rsid w:val="00CB715B"/>
    <w:rsid w:val="00CC029D"/>
    <w:rsid w:val="00CC2653"/>
    <w:rsid w:val="00CC3840"/>
    <w:rsid w:val="00CC3F03"/>
    <w:rsid w:val="00CC4122"/>
    <w:rsid w:val="00CC5288"/>
    <w:rsid w:val="00CC5DCE"/>
    <w:rsid w:val="00CC5EBE"/>
    <w:rsid w:val="00CC6A1A"/>
    <w:rsid w:val="00CD0E9A"/>
    <w:rsid w:val="00CD0FD9"/>
    <w:rsid w:val="00CD6322"/>
    <w:rsid w:val="00CD6654"/>
    <w:rsid w:val="00CD725D"/>
    <w:rsid w:val="00CE22F6"/>
    <w:rsid w:val="00CE3449"/>
    <w:rsid w:val="00CE6F19"/>
    <w:rsid w:val="00CF020A"/>
    <w:rsid w:val="00CF3BFF"/>
    <w:rsid w:val="00CF5A1F"/>
    <w:rsid w:val="00CF773F"/>
    <w:rsid w:val="00CF7C8D"/>
    <w:rsid w:val="00D00B70"/>
    <w:rsid w:val="00D01780"/>
    <w:rsid w:val="00D026E3"/>
    <w:rsid w:val="00D026E5"/>
    <w:rsid w:val="00D0453F"/>
    <w:rsid w:val="00D0519B"/>
    <w:rsid w:val="00D072B6"/>
    <w:rsid w:val="00D078DE"/>
    <w:rsid w:val="00D10682"/>
    <w:rsid w:val="00D13FB9"/>
    <w:rsid w:val="00D142E8"/>
    <w:rsid w:val="00D14385"/>
    <w:rsid w:val="00D146D9"/>
    <w:rsid w:val="00D1577C"/>
    <w:rsid w:val="00D2082A"/>
    <w:rsid w:val="00D22860"/>
    <w:rsid w:val="00D2389A"/>
    <w:rsid w:val="00D23EAD"/>
    <w:rsid w:val="00D252B5"/>
    <w:rsid w:val="00D268F5"/>
    <w:rsid w:val="00D26CA4"/>
    <w:rsid w:val="00D275C0"/>
    <w:rsid w:val="00D27CE8"/>
    <w:rsid w:val="00D30F38"/>
    <w:rsid w:val="00D32AEE"/>
    <w:rsid w:val="00D32EED"/>
    <w:rsid w:val="00D33D88"/>
    <w:rsid w:val="00D34D6C"/>
    <w:rsid w:val="00D36449"/>
    <w:rsid w:val="00D36728"/>
    <w:rsid w:val="00D376F6"/>
    <w:rsid w:val="00D3782B"/>
    <w:rsid w:val="00D41BF3"/>
    <w:rsid w:val="00D4521B"/>
    <w:rsid w:val="00D45765"/>
    <w:rsid w:val="00D45F0D"/>
    <w:rsid w:val="00D4634F"/>
    <w:rsid w:val="00D46465"/>
    <w:rsid w:val="00D474BB"/>
    <w:rsid w:val="00D5071F"/>
    <w:rsid w:val="00D50B7D"/>
    <w:rsid w:val="00D510F3"/>
    <w:rsid w:val="00D5166D"/>
    <w:rsid w:val="00D524A5"/>
    <w:rsid w:val="00D524EC"/>
    <w:rsid w:val="00D52DDE"/>
    <w:rsid w:val="00D622A5"/>
    <w:rsid w:val="00D6249D"/>
    <w:rsid w:val="00D62728"/>
    <w:rsid w:val="00D63377"/>
    <w:rsid w:val="00D6531F"/>
    <w:rsid w:val="00D65A6A"/>
    <w:rsid w:val="00D67978"/>
    <w:rsid w:val="00D67D43"/>
    <w:rsid w:val="00D71571"/>
    <w:rsid w:val="00D7489E"/>
    <w:rsid w:val="00D8099B"/>
    <w:rsid w:val="00D84326"/>
    <w:rsid w:val="00D84BAD"/>
    <w:rsid w:val="00D85A12"/>
    <w:rsid w:val="00D86249"/>
    <w:rsid w:val="00D86E8B"/>
    <w:rsid w:val="00D87945"/>
    <w:rsid w:val="00D87A87"/>
    <w:rsid w:val="00D9108D"/>
    <w:rsid w:val="00D92AD0"/>
    <w:rsid w:val="00D931AE"/>
    <w:rsid w:val="00D946DA"/>
    <w:rsid w:val="00D957F6"/>
    <w:rsid w:val="00D96128"/>
    <w:rsid w:val="00DA17C2"/>
    <w:rsid w:val="00DA3C39"/>
    <w:rsid w:val="00DA48AE"/>
    <w:rsid w:val="00DA6F59"/>
    <w:rsid w:val="00DA6FE8"/>
    <w:rsid w:val="00DB0082"/>
    <w:rsid w:val="00DB17BA"/>
    <w:rsid w:val="00DB4EB4"/>
    <w:rsid w:val="00DB76D5"/>
    <w:rsid w:val="00DB7A5C"/>
    <w:rsid w:val="00DC1301"/>
    <w:rsid w:val="00DC1C9F"/>
    <w:rsid w:val="00DC1DA2"/>
    <w:rsid w:val="00DC3116"/>
    <w:rsid w:val="00DC5F71"/>
    <w:rsid w:val="00DC6527"/>
    <w:rsid w:val="00DC654C"/>
    <w:rsid w:val="00DC6701"/>
    <w:rsid w:val="00DC7FF3"/>
    <w:rsid w:val="00DD000F"/>
    <w:rsid w:val="00DD0D77"/>
    <w:rsid w:val="00DD1ED6"/>
    <w:rsid w:val="00DD37F2"/>
    <w:rsid w:val="00DD3E79"/>
    <w:rsid w:val="00DD4462"/>
    <w:rsid w:val="00DD56F1"/>
    <w:rsid w:val="00DD6E88"/>
    <w:rsid w:val="00DE05EA"/>
    <w:rsid w:val="00DE131D"/>
    <w:rsid w:val="00DE1DF4"/>
    <w:rsid w:val="00DE2ABD"/>
    <w:rsid w:val="00DE5861"/>
    <w:rsid w:val="00DE596C"/>
    <w:rsid w:val="00DE630A"/>
    <w:rsid w:val="00DE6C16"/>
    <w:rsid w:val="00DF3734"/>
    <w:rsid w:val="00DF3ACD"/>
    <w:rsid w:val="00DF5064"/>
    <w:rsid w:val="00DF5FC6"/>
    <w:rsid w:val="00DF6092"/>
    <w:rsid w:val="00DF6122"/>
    <w:rsid w:val="00DF7BF1"/>
    <w:rsid w:val="00E02A2F"/>
    <w:rsid w:val="00E056A5"/>
    <w:rsid w:val="00E060B4"/>
    <w:rsid w:val="00E12CC3"/>
    <w:rsid w:val="00E13ADD"/>
    <w:rsid w:val="00E143AB"/>
    <w:rsid w:val="00E15C18"/>
    <w:rsid w:val="00E16120"/>
    <w:rsid w:val="00E1678B"/>
    <w:rsid w:val="00E173B9"/>
    <w:rsid w:val="00E17661"/>
    <w:rsid w:val="00E20088"/>
    <w:rsid w:val="00E20503"/>
    <w:rsid w:val="00E241E4"/>
    <w:rsid w:val="00E2573C"/>
    <w:rsid w:val="00E26457"/>
    <w:rsid w:val="00E266A7"/>
    <w:rsid w:val="00E266C6"/>
    <w:rsid w:val="00E26883"/>
    <w:rsid w:val="00E31889"/>
    <w:rsid w:val="00E3298A"/>
    <w:rsid w:val="00E332EF"/>
    <w:rsid w:val="00E33618"/>
    <w:rsid w:val="00E33CA0"/>
    <w:rsid w:val="00E33EC6"/>
    <w:rsid w:val="00E34438"/>
    <w:rsid w:val="00E3488A"/>
    <w:rsid w:val="00E40829"/>
    <w:rsid w:val="00E41863"/>
    <w:rsid w:val="00E425EF"/>
    <w:rsid w:val="00E42677"/>
    <w:rsid w:val="00E42901"/>
    <w:rsid w:val="00E43A22"/>
    <w:rsid w:val="00E45D5F"/>
    <w:rsid w:val="00E466E7"/>
    <w:rsid w:val="00E46996"/>
    <w:rsid w:val="00E47268"/>
    <w:rsid w:val="00E556A3"/>
    <w:rsid w:val="00E56824"/>
    <w:rsid w:val="00E606AD"/>
    <w:rsid w:val="00E61667"/>
    <w:rsid w:val="00E61D73"/>
    <w:rsid w:val="00E6365F"/>
    <w:rsid w:val="00E63BC3"/>
    <w:rsid w:val="00E64039"/>
    <w:rsid w:val="00E64581"/>
    <w:rsid w:val="00E64695"/>
    <w:rsid w:val="00E6470E"/>
    <w:rsid w:val="00E6484F"/>
    <w:rsid w:val="00E64B88"/>
    <w:rsid w:val="00E66B73"/>
    <w:rsid w:val="00E7527A"/>
    <w:rsid w:val="00E764E9"/>
    <w:rsid w:val="00E76BDB"/>
    <w:rsid w:val="00E76D2A"/>
    <w:rsid w:val="00E829CE"/>
    <w:rsid w:val="00E82C96"/>
    <w:rsid w:val="00E861CF"/>
    <w:rsid w:val="00E86E6C"/>
    <w:rsid w:val="00E86FAB"/>
    <w:rsid w:val="00E908F9"/>
    <w:rsid w:val="00E9182D"/>
    <w:rsid w:val="00E932B6"/>
    <w:rsid w:val="00E94689"/>
    <w:rsid w:val="00E94BB7"/>
    <w:rsid w:val="00E96566"/>
    <w:rsid w:val="00EA1E27"/>
    <w:rsid w:val="00EA21D8"/>
    <w:rsid w:val="00EA23BE"/>
    <w:rsid w:val="00EA36B3"/>
    <w:rsid w:val="00EA51C9"/>
    <w:rsid w:val="00EA73FF"/>
    <w:rsid w:val="00EA764C"/>
    <w:rsid w:val="00EA7CA7"/>
    <w:rsid w:val="00EB111B"/>
    <w:rsid w:val="00EB2142"/>
    <w:rsid w:val="00EB345F"/>
    <w:rsid w:val="00EB426D"/>
    <w:rsid w:val="00EB511E"/>
    <w:rsid w:val="00EB6527"/>
    <w:rsid w:val="00EB7944"/>
    <w:rsid w:val="00EB7A88"/>
    <w:rsid w:val="00EB7C4F"/>
    <w:rsid w:val="00EB7EB8"/>
    <w:rsid w:val="00EC1A99"/>
    <w:rsid w:val="00EC3E16"/>
    <w:rsid w:val="00EC43A6"/>
    <w:rsid w:val="00EC4F96"/>
    <w:rsid w:val="00EC51C7"/>
    <w:rsid w:val="00EC7BF6"/>
    <w:rsid w:val="00ED17B6"/>
    <w:rsid w:val="00ED2045"/>
    <w:rsid w:val="00ED2046"/>
    <w:rsid w:val="00ED24DD"/>
    <w:rsid w:val="00ED383F"/>
    <w:rsid w:val="00ED3E16"/>
    <w:rsid w:val="00ED754E"/>
    <w:rsid w:val="00ED7DE4"/>
    <w:rsid w:val="00EE0F40"/>
    <w:rsid w:val="00EE14C7"/>
    <w:rsid w:val="00EE2A6F"/>
    <w:rsid w:val="00EE2B5C"/>
    <w:rsid w:val="00EE30BC"/>
    <w:rsid w:val="00EE68A3"/>
    <w:rsid w:val="00EE6F3E"/>
    <w:rsid w:val="00EE7031"/>
    <w:rsid w:val="00EE76D4"/>
    <w:rsid w:val="00EE796F"/>
    <w:rsid w:val="00EF114B"/>
    <w:rsid w:val="00EF13CD"/>
    <w:rsid w:val="00EF22EB"/>
    <w:rsid w:val="00EF344C"/>
    <w:rsid w:val="00EF3776"/>
    <w:rsid w:val="00EF4362"/>
    <w:rsid w:val="00EF43EF"/>
    <w:rsid w:val="00F002DF"/>
    <w:rsid w:val="00F0256C"/>
    <w:rsid w:val="00F04D91"/>
    <w:rsid w:val="00F04ECD"/>
    <w:rsid w:val="00F0796D"/>
    <w:rsid w:val="00F100F9"/>
    <w:rsid w:val="00F131F7"/>
    <w:rsid w:val="00F14504"/>
    <w:rsid w:val="00F17930"/>
    <w:rsid w:val="00F220DA"/>
    <w:rsid w:val="00F22418"/>
    <w:rsid w:val="00F244C6"/>
    <w:rsid w:val="00F25F53"/>
    <w:rsid w:val="00F26F49"/>
    <w:rsid w:val="00F27881"/>
    <w:rsid w:val="00F27BAC"/>
    <w:rsid w:val="00F30043"/>
    <w:rsid w:val="00F3172A"/>
    <w:rsid w:val="00F36326"/>
    <w:rsid w:val="00F37EBE"/>
    <w:rsid w:val="00F4049C"/>
    <w:rsid w:val="00F4188E"/>
    <w:rsid w:val="00F456EA"/>
    <w:rsid w:val="00F51338"/>
    <w:rsid w:val="00F5151D"/>
    <w:rsid w:val="00F52F57"/>
    <w:rsid w:val="00F53E21"/>
    <w:rsid w:val="00F5494A"/>
    <w:rsid w:val="00F54F1C"/>
    <w:rsid w:val="00F5790D"/>
    <w:rsid w:val="00F605D6"/>
    <w:rsid w:val="00F61702"/>
    <w:rsid w:val="00F619BF"/>
    <w:rsid w:val="00F624D2"/>
    <w:rsid w:val="00F641B1"/>
    <w:rsid w:val="00F653C1"/>
    <w:rsid w:val="00F6612C"/>
    <w:rsid w:val="00F71C12"/>
    <w:rsid w:val="00F7320B"/>
    <w:rsid w:val="00F815F3"/>
    <w:rsid w:val="00F81EEF"/>
    <w:rsid w:val="00F82269"/>
    <w:rsid w:val="00F8258F"/>
    <w:rsid w:val="00F8294C"/>
    <w:rsid w:val="00F85DA7"/>
    <w:rsid w:val="00F90182"/>
    <w:rsid w:val="00F91398"/>
    <w:rsid w:val="00F93316"/>
    <w:rsid w:val="00F93E5D"/>
    <w:rsid w:val="00F959A8"/>
    <w:rsid w:val="00F95FDF"/>
    <w:rsid w:val="00F96866"/>
    <w:rsid w:val="00F97548"/>
    <w:rsid w:val="00FA06C2"/>
    <w:rsid w:val="00FA2AC2"/>
    <w:rsid w:val="00FA563A"/>
    <w:rsid w:val="00FA793E"/>
    <w:rsid w:val="00FA7D14"/>
    <w:rsid w:val="00FB0822"/>
    <w:rsid w:val="00FB1F1A"/>
    <w:rsid w:val="00FB224D"/>
    <w:rsid w:val="00FB397B"/>
    <w:rsid w:val="00FB3AE9"/>
    <w:rsid w:val="00FB42D0"/>
    <w:rsid w:val="00FB6D08"/>
    <w:rsid w:val="00FC0A35"/>
    <w:rsid w:val="00FC2AC6"/>
    <w:rsid w:val="00FC3AF0"/>
    <w:rsid w:val="00FC6A06"/>
    <w:rsid w:val="00FD1AA5"/>
    <w:rsid w:val="00FD1B64"/>
    <w:rsid w:val="00FD1E59"/>
    <w:rsid w:val="00FD36E3"/>
    <w:rsid w:val="00FD47A9"/>
    <w:rsid w:val="00FD5D05"/>
    <w:rsid w:val="00FD783A"/>
    <w:rsid w:val="00FE0BEB"/>
    <w:rsid w:val="00FE2D12"/>
    <w:rsid w:val="00FE5C77"/>
    <w:rsid w:val="00FE6068"/>
    <w:rsid w:val="00FE7C13"/>
    <w:rsid w:val="00FE7F66"/>
    <w:rsid w:val="00FF3CC3"/>
    <w:rsid w:val="00FF5ABC"/>
    <w:rsid w:val="00FF5E1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E5D"/>
    <w:rPr>
      <w:sz w:val="24"/>
      <w:szCs w:val="24"/>
      <w:lang w:val="en-US" w:eastAsia="en-US"/>
    </w:rPr>
  </w:style>
  <w:style w:type="paragraph" w:styleId="Heading1">
    <w:name w:val="heading 1"/>
    <w:basedOn w:val="Normal"/>
    <w:next w:val="Normal"/>
    <w:link w:val="Heading1Char"/>
    <w:qFormat/>
    <w:rsid w:val="00F93E5D"/>
    <w:pPr>
      <w:keepNext/>
      <w:spacing w:line="360" w:lineRule="auto"/>
      <w:ind w:left="360" w:firstLine="360"/>
      <w:jc w:val="both"/>
      <w:outlineLvl w:val="0"/>
    </w:pPr>
    <w:rPr>
      <w:b/>
      <w:bCs/>
    </w:rPr>
  </w:style>
  <w:style w:type="paragraph" w:styleId="Heading2">
    <w:name w:val="heading 2"/>
    <w:basedOn w:val="Normal"/>
    <w:next w:val="Normal"/>
    <w:link w:val="Heading2Char"/>
    <w:qFormat/>
    <w:rsid w:val="00F93E5D"/>
    <w:pPr>
      <w:keepNext/>
      <w:numPr>
        <w:numId w:val="1"/>
      </w:numPr>
      <w:tabs>
        <w:tab w:val="clear" w:pos="720"/>
      </w:tabs>
      <w:spacing w:line="360" w:lineRule="auto"/>
      <w:ind w:left="360"/>
      <w:jc w:val="both"/>
      <w:outlineLvl w:val="1"/>
    </w:pPr>
    <w:rPr>
      <w:b/>
      <w:bCs/>
    </w:rPr>
  </w:style>
  <w:style w:type="paragraph" w:styleId="Heading4">
    <w:name w:val="heading 4"/>
    <w:basedOn w:val="Normal"/>
    <w:next w:val="Normal"/>
    <w:link w:val="Heading4Char"/>
    <w:uiPriority w:val="99"/>
    <w:qFormat/>
    <w:rsid w:val="00E3298A"/>
    <w:pPr>
      <w:keepNext/>
      <w:jc w:val="center"/>
      <w:outlineLvl w:val="3"/>
    </w:pPr>
    <w:rPr>
      <w:rFonts w:ascii="Calibri" w:hAnsi="Calibri"/>
      <w:b/>
      <w:bCs/>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28B"/>
    <w:rPr>
      <w:b/>
      <w:bCs/>
      <w:sz w:val="24"/>
      <w:szCs w:val="24"/>
      <w:lang w:val="en-US" w:eastAsia="en-US"/>
    </w:rPr>
  </w:style>
  <w:style w:type="character" w:customStyle="1" w:styleId="Heading2Char">
    <w:name w:val="Heading 2 Char"/>
    <w:basedOn w:val="DefaultParagraphFont"/>
    <w:link w:val="Heading2"/>
    <w:rsid w:val="00BC728B"/>
    <w:rPr>
      <w:b/>
      <w:bCs/>
      <w:sz w:val="24"/>
      <w:szCs w:val="24"/>
    </w:rPr>
  </w:style>
  <w:style w:type="character" w:customStyle="1" w:styleId="Heading4Char">
    <w:name w:val="Heading 4 Char"/>
    <w:basedOn w:val="DefaultParagraphFont"/>
    <w:link w:val="Heading4"/>
    <w:uiPriority w:val="99"/>
    <w:rsid w:val="00E3298A"/>
    <w:rPr>
      <w:rFonts w:ascii="Calibri" w:hAnsi="Calibri"/>
      <w:b/>
      <w:bCs/>
      <w:noProof/>
      <w:sz w:val="24"/>
      <w:szCs w:val="24"/>
      <w:lang w:val="id-ID"/>
    </w:rPr>
  </w:style>
  <w:style w:type="paragraph" w:styleId="Title">
    <w:name w:val="Title"/>
    <w:basedOn w:val="Normal"/>
    <w:link w:val="TitleChar"/>
    <w:qFormat/>
    <w:rsid w:val="00F93E5D"/>
    <w:pPr>
      <w:jc w:val="center"/>
    </w:pPr>
    <w:rPr>
      <w:b/>
      <w:bCs/>
      <w:sz w:val="28"/>
    </w:rPr>
  </w:style>
  <w:style w:type="character" w:customStyle="1" w:styleId="TitleChar">
    <w:name w:val="Title Char"/>
    <w:basedOn w:val="DefaultParagraphFont"/>
    <w:link w:val="Title"/>
    <w:rsid w:val="00BC728B"/>
    <w:rPr>
      <w:b/>
      <w:bCs/>
      <w:sz w:val="28"/>
      <w:szCs w:val="24"/>
      <w:lang w:val="en-US" w:eastAsia="en-US"/>
    </w:rPr>
  </w:style>
  <w:style w:type="paragraph" w:styleId="BodyTextIndent">
    <w:name w:val="Body Text Indent"/>
    <w:basedOn w:val="Normal"/>
    <w:link w:val="BodyTextIndentChar"/>
    <w:rsid w:val="00F93E5D"/>
    <w:pPr>
      <w:spacing w:line="360" w:lineRule="auto"/>
      <w:ind w:left="720"/>
      <w:jc w:val="both"/>
    </w:pPr>
  </w:style>
  <w:style w:type="character" w:customStyle="1" w:styleId="BodyTextIndentChar">
    <w:name w:val="Body Text Indent Char"/>
    <w:link w:val="BodyTextIndent"/>
    <w:rsid w:val="00BC728B"/>
    <w:rPr>
      <w:sz w:val="24"/>
      <w:szCs w:val="24"/>
      <w:lang w:val="en-US" w:eastAsia="en-US"/>
    </w:rPr>
  </w:style>
  <w:style w:type="paragraph" w:styleId="BodyTextIndent2">
    <w:name w:val="Body Text Indent 2"/>
    <w:basedOn w:val="Normal"/>
    <w:link w:val="BodyTextIndent2Char"/>
    <w:rsid w:val="00F93E5D"/>
    <w:pPr>
      <w:spacing w:line="360" w:lineRule="auto"/>
      <w:ind w:left="360" w:firstLine="360"/>
      <w:jc w:val="both"/>
    </w:pPr>
  </w:style>
  <w:style w:type="character" w:customStyle="1" w:styleId="BodyTextIndent2Char">
    <w:name w:val="Body Text Indent 2 Char"/>
    <w:basedOn w:val="DefaultParagraphFont"/>
    <w:link w:val="BodyTextIndent2"/>
    <w:rsid w:val="00BC728B"/>
    <w:rPr>
      <w:sz w:val="24"/>
      <w:szCs w:val="24"/>
      <w:lang w:val="en-US" w:eastAsia="en-US"/>
    </w:rPr>
  </w:style>
  <w:style w:type="paragraph" w:styleId="Footer">
    <w:name w:val="footer"/>
    <w:basedOn w:val="Normal"/>
    <w:link w:val="FooterChar"/>
    <w:uiPriority w:val="99"/>
    <w:rsid w:val="00F93E5D"/>
    <w:pPr>
      <w:tabs>
        <w:tab w:val="center" w:pos="4320"/>
        <w:tab w:val="right" w:pos="8640"/>
      </w:tabs>
    </w:pPr>
  </w:style>
  <w:style w:type="character" w:customStyle="1" w:styleId="FooterChar">
    <w:name w:val="Footer Char"/>
    <w:link w:val="Footer"/>
    <w:uiPriority w:val="99"/>
    <w:rsid w:val="00BC728B"/>
    <w:rPr>
      <w:sz w:val="24"/>
      <w:szCs w:val="24"/>
      <w:lang w:val="en-US" w:eastAsia="en-US"/>
    </w:rPr>
  </w:style>
  <w:style w:type="character" w:styleId="PageNumber">
    <w:name w:val="page number"/>
    <w:basedOn w:val="DefaultParagraphFont"/>
    <w:rsid w:val="00F93E5D"/>
  </w:style>
  <w:style w:type="table" w:styleId="TableGrid">
    <w:name w:val="Table Grid"/>
    <w:basedOn w:val="TableNormal"/>
    <w:uiPriority w:val="59"/>
    <w:rsid w:val="001D1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E604F"/>
    <w:pPr>
      <w:tabs>
        <w:tab w:val="center" w:pos="4320"/>
        <w:tab w:val="right" w:pos="8640"/>
      </w:tabs>
    </w:pPr>
  </w:style>
  <w:style w:type="character" w:customStyle="1" w:styleId="HeaderChar">
    <w:name w:val="Header Char"/>
    <w:basedOn w:val="DefaultParagraphFont"/>
    <w:link w:val="Header"/>
    <w:uiPriority w:val="99"/>
    <w:rsid w:val="007C68E3"/>
    <w:rPr>
      <w:sz w:val="24"/>
      <w:szCs w:val="24"/>
    </w:rPr>
  </w:style>
  <w:style w:type="paragraph" w:styleId="BodyText2">
    <w:name w:val="Body Text 2"/>
    <w:basedOn w:val="Normal"/>
    <w:link w:val="BodyText2Char"/>
    <w:rsid w:val="00444BB7"/>
    <w:pPr>
      <w:spacing w:after="120" w:line="480" w:lineRule="auto"/>
    </w:pPr>
  </w:style>
  <w:style w:type="character" w:customStyle="1" w:styleId="BodyText2Char">
    <w:name w:val="Body Text 2 Char"/>
    <w:basedOn w:val="DefaultParagraphFont"/>
    <w:link w:val="BodyText2"/>
    <w:rsid w:val="00BC728B"/>
    <w:rPr>
      <w:sz w:val="24"/>
      <w:szCs w:val="24"/>
      <w:lang w:val="en-US" w:eastAsia="en-US"/>
    </w:rPr>
  </w:style>
  <w:style w:type="paragraph" w:styleId="ListParagraph">
    <w:name w:val="List Paragraph"/>
    <w:basedOn w:val="Normal"/>
    <w:uiPriority w:val="1"/>
    <w:qFormat/>
    <w:rsid w:val="00AF5EFD"/>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BC728B"/>
    <w:rPr>
      <w:rFonts w:ascii="Calibri" w:eastAsia="Calibri" w:hAnsi="Calibri"/>
      <w:sz w:val="22"/>
      <w:szCs w:val="22"/>
      <w:lang w:val="en-US" w:eastAsia="en-US"/>
    </w:rPr>
  </w:style>
  <w:style w:type="character" w:customStyle="1" w:styleId="NoSpacingChar">
    <w:name w:val="No Spacing Char"/>
    <w:link w:val="NoSpacing"/>
    <w:uiPriority w:val="1"/>
    <w:locked/>
    <w:rsid w:val="00BC728B"/>
    <w:rPr>
      <w:rFonts w:ascii="Calibri" w:eastAsia="Calibri" w:hAnsi="Calibri"/>
      <w:sz w:val="22"/>
      <w:szCs w:val="22"/>
      <w:lang w:val="en-US" w:eastAsia="en-US" w:bidi="ar-SA"/>
    </w:rPr>
  </w:style>
  <w:style w:type="paragraph" w:styleId="BalloonText">
    <w:name w:val="Balloon Text"/>
    <w:basedOn w:val="Normal"/>
    <w:link w:val="BalloonTextChar"/>
    <w:uiPriority w:val="99"/>
    <w:unhideWhenUsed/>
    <w:rsid w:val="00BC728B"/>
    <w:rPr>
      <w:rFonts w:ascii="Segoe UI" w:eastAsia="Calibri" w:hAnsi="Segoe UI"/>
      <w:sz w:val="18"/>
      <w:szCs w:val="18"/>
    </w:rPr>
  </w:style>
  <w:style w:type="character" w:customStyle="1" w:styleId="BalloonTextChar">
    <w:name w:val="Balloon Text Char"/>
    <w:basedOn w:val="DefaultParagraphFont"/>
    <w:link w:val="BalloonText"/>
    <w:uiPriority w:val="99"/>
    <w:rsid w:val="00BC728B"/>
    <w:rPr>
      <w:rFonts w:ascii="Segoe UI" w:eastAsia="Calibri" w:hAnsi="Segoe UI"/>
      <w:sz w:val="18"/>
      <w:szCs w:val="18"/>
      <w:lang w:val="en-US" w:eastAsia="en-US"/>
    </w:rPr>
  </w:style>
  <w:style w:type="paragraph" w:customStyle="1" w:styleId="TableParagraph">
    <w:name w:val="Table Paragraph"/>
    <w:basedOn w:val="Normal"/>
    <w:uiPriority w:val="1"/>
    <w:qFormat/>
    <w:rsid w:val="000277DE"/>
    <w:pPr>
      <w:widowControl w:val="0"/>
      <w:autoSpaceDE w:val="0"/>
      <w:autoSpaceDN w:val="0"/>
    </w:pPr>
    <w:rPr>
      <w:rFonts w:ascii="Arial" w:eastAsia="Arial" w:hAnsi="Arial" w:cs="Arial"/>
      <w:sz w:val="22"/>
      <w:szCs w:val="22"/>
    </w:rPr>
  </w:style>
  <w:style w:type="paragraph" w:styleId="BodyText">
    <w:name w:val="Body Text"/>
    <w:basedOn w:val="Normal"/>
    <w:link w:val="BodyTextChar"/>
    <w:rsid w:val="000277DE"/>
    <w:pPr>
      <w:spacing w:after="120"/>
    </w:pPr>
  </w:style>
  <w:style w:type="character" w:customStyle="1" w:styleId="BodyTextChar">
    <w:name w:val="Body Text Char"/>
    <w:basedOn w:val="DefaultParagraphFont"/>
    <w:link w:val="BodyText"/>
    <w:rsid w:val="000277DE"/>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376345">
      <w:bodyDiv w:val="1"/>
      <w:marLeft w:val="0"/>
      <w:marRight w:val="0"/>
      <w:marTop w:val="0"/>
      <w:marBottom w:val="0"/>
      <w:divBdr>
        <w:top w:val="none" w:sz="0" w:space="0" w:color="auto"/>
        <w:left w:val="none" w:sz="0" w:space="0" w:color="auto"/>
        <w:bottom w:val="none" w:sz="0" w:space="0" w:color="auto"/>
        <w:right w:val="none" w:sz="0" w:space="0" w:color="auto"/>
      </w:divBdr>
    </w:div>
    <w:div w:id="26880867">
      <w:bodyDiv w:val="1"/>
      <w:marLeft w:val="0"/>
      <w:marRight w:val="0"/>
      <w:marTop w:val="0"/>
      <w:marBottom w:val="0"/>
      <w:divBdr>
        <w:top w:val="none" w:sz="0" w:space="0" w:color="auto"/>
        <w:left w:val="none" w:sz="0" w:space="0" w:color="auto"/>
        <w:bottom w:val="none" w:sz="0" w:space="0" w:color="auto"/>
        <w:right w:val="none" w:sz="0" w:space="0" w:color="auto"/>
      </w:divBdr>
    </w:div>
    <w:div w:id="85663424">
      <w:bodyDiv w:val="1"/>
      <w:marLeft w:val="0"/>
      <w:marRight w:val="0"/>
      <w:marTop w:val="0"/>
      <w:marBottom w:val="0"/>
      <w:divBdr>
        <w:top w:val="none" w:sz="0" w:space="0" w:color="auto"/>
        <w:left w:val="none" w:sz="0" w:space="0" w:color="auto"/>
        <w:bottom w:val="none" w:sz="0" w:space="0" w:color="auto"/>
        <w:right w:val="none" w:sz="0" w:space="0" w:color="auto"/>
      </w:divBdr>
    </w:div>
    <w:div w:id="366030926">
      <w:bodyDiv w:val="1"/>
      <w:marLeft w:val="0"/>
      <w:marRight w:val="0"/>
      <w:marTop w:val="0"/>
      <w:marBottom w:val="0"/>
      <w:divBdr>
        <w:top w:val="none" w:sz="0" w:space="0" w:color="auto"/>
        <w:left w:val="none" w:sz="0" w:space="0" w:color="auto"/>
        <w:bottom w:val="none" w:sz="0" w:space="0" w:color="auto"/>
        <w:right w:val="none" w:sz="0" w:space="0" w:color="auto"/>
      </w:divBdr>
    </w:div>
    <w:div w:id="380980032">
      <w:bodyDiv w:val="1"/>
      <w:marLeft w:val="0"/>
      <w:marRight w:val="0"/>
      <w:marTop w:val="0"/>
      <w:marBottom w:val="0"/>
      <w:divBdr>
        <w:top w:val="none" w:sz="0" w:space="0" w:color="auto"/>
        <w:left w:val="none" w:sz="0" w:space="0" w:color="auto"/>
        <w:bottom w:val="none" w:sz="0" w:space="0" w:color="auto"/>
        <w:right w:val="none" w:sz="0" w:space="0" w:color="auto"/>
      </w:divBdr>
    </w:div>
    <w:div w:id="428430288">
      <w:bodyDiv w:val="1"/>
      <w:marLeft w:val="0"/>
      <w:marRight w:val="0"/>
      <w:marTop w:val="0"/>
      <w:marBottom w:val="0"/>
      <w:divBdr>
        <w:top w:val="none" w:sz="0" w:space="0" w:color="auto"/>
        <w:left w:val="none" w:sz="0" w:space="0" w:color="auto"/>
        <w:bottom w:val="none" w:sz="0" w:space="0" w:color="auto"/>
        <w:right w:val="none" w:sz="0" w:space="0" w:color="auto"/>
      </w:divBdr>
    </w:div>
    <w:div w:id="509222437">
      <w:bodyDiv w:val="1"/>
      <w:marLeft w:val="0"/>
      <w:marRight w:val="0"/>
      <w:marTop w:val="0"/>
      <w:marBottom w:val="0"/>
      <w:divBdr>
        <w:top w:val="none" w:sz="0" w:space="0" w:color="auto"/>
        <w:left w:val="none" w:sz="0" w:space="0" w:color="auto"/>
        <w:bottom w:val="none" w:sz="0" w:space="0" w:color="auto"/>
        <w:right w:val="none" w:sz="0" w:space="0" w:color="auto"/>
      </w:divBdr>
    </w:div>
    <w:div w:id="527253925">
      <w:bodyDiv w:val="1"/>
      <w:marLeft w:val="0"/>
      <w:marRight w:val="0"/>
      <w:marTop w:val="0"/>
      <w:marBottom w:val="0"/>
      <w:divBdr>
        <w:top w:val="none" w:sz="0" w:space="0" w:color="auto"/>
        <w:left w:val="none" w:sz="0" w:space="0" w:color="auto"/>
        <w:bottom w:val="none" w:sz="0" w:space="0" w:color="auto"/>
        <w:right w:val="none" w:sz="0" w:space="0" w:color="auto"/>
      </w:divBdr>
    </w:div>
    <w:div w:id="538781188">
      <w:bodyDiv w:val="1"/>
      <w:marLeft w:val="0"/>
      <w:marRight w:val="0"/>
      <w:marTop w:val="0"/>
      <w:marBottom w:val="0"/>
      <w:divBdr>
        <w:top w:val="none" w:sz="0" w:space="0" w:color="auto"/>
        <w:left w:val="none" w:sz="0" w:space="0" w:color="auto"/>
        <w:bottom w:val="none" w:sz="0" w:space="0" w:color="auto"/>
        <w:right w:val="none" w:sz="0" w:space="0" w:color="auto"/>
      </w:divBdr>
    </w:div>
    <w:div w:id="617571662">
      <w:bodyDiv w:val="1"/>
      <w:marLeft w:val="0"/>
      <w:marRight w:val="0"/>
      <w:marTop w:val="0"/>
      <w:marBottom w:val="0"/>
      <w:divBdr>
        <w:top w:val="none" w:sz="0" w:space="0" w:color="auto"/>
        <w:left w:val="none" w:sz="0" w:space="0" w:color="auto"/>
        <w:bottom w:val="none" w:sz="0" w:space="0" w:color="auto"/>
        <w:right w:val="none" w:sz="0" w:space="0" w:color="auto"/>
      </w:divBdr>
    </w:div>
    <w:div w:id="643002296">
      <w:bodyDiv w:val="1"/>
      <w:marLeft w:val="0"/>
      <w:marRight w:val="0"/>
      <w:marTop w:val="0"/>
      <w:marBottom w:val="0"/>
      <w:divBdr>
        <w:top w:val="none" w:sz="0" w:space="0" w:color="auto"/>
        <w:left w:val="none" w:sz="0" w:space="0" w:color="auto"/>
        <w:bottom w:val="none" w:sz="0" w:space="0" w:color="auto"/>
        <w:right w:val="none" w:sz="0" w:space="0" w:color="auto"/>
      </w:divBdr>
    </w:div>
    <w:div w:id="701173370">
      <w:bodyDiv w:val="1"/>
      <w:marLeft w:val="0"/>
      <w:marRight w:val="0"/>
      <w:marTop w:val="0"/>
      <w:marBottom w:val="0"/>
      <w:divBdr>
        <w:top w:val="none" w:sz="0" w:space="0" w:color="auto"/>
        <w:left w:val="none" w:sz="0" w:space="0" w:color="auto"/>
        <w:bottom w:val="none" w:sz="0" w:space="0" w:color="auto"/>
        <w:right w:val="none" w:sz="0" w:space="0" w:color="auto"/>
      </w:divBdr>
    </w:div>
    <w:div w:id="723019537">
      <w:bodyDiv w:val="1"/>
      <w:marLeft w:val="0"/>
      <w:marRight w:val="0"/>
      <w:marTop w:val="0"/>
      <w:marBottom w:val="0"/>
      <w:divBdr>
        <w:top w:val="none" w:sz="0" w:space="0" w:color="auto"/>
        <w:left w:val="none" w:sz="0" w:space="0" w:color="auto"/>
        <w:bottom w:val="none" w:sz="0" w:space="0" w:color="auto"/>
        <w:right w:val="none" w:sz="0" w:space="0" w:color="auto"/>
      </w:divBdr>
    </w:div>
    <w:div w:id="849561011">
      <w:bodyDiv w:val="1"/>
      <w:marLeft w:val="0"/>
      <w:marRight w:val="0"/>
      <w:marTop w:val="0"/>
      <w:marBottom w:val="0"/>
      <w:divBdr>
        <w:top w:val="none" w:sz="0" w:space="0" w:color="auto"/>
        <w:left w:val="none" w:sz="0" w:space="0" w:color="auto"/>
        <w:bottom w:val="none" w:sz="0" w:space="0" w:color="auto"/>
        <w:right w:val="none" w:sz="0" w:space="0" w:color="auto"/>
      </w:divBdr>
    </w:div>
    <w:div w:id="1006832132">
      <w:bodyDiv w:val="1"/>
      <w:marLeft w:val="0"/>
      <w:marRight w:val="0"/>
      <w:marTop w:val="0"/>
      <w:marBottom w:val="0"/>
      <w:divBdr>
        <w:top w:val="none" w:sz="0" w:space="0" w:color="auto"/>
        <w:left w:val="none" w:sz="0" w:space="0" w:color="auto"/>
        <w:bottom w:val="none" w:sz="0" w:space="0" w:color="auto"/>
        <w:right w:val="none" w:sz="0" w:space="0" w:color="auto"/>
      </w:divBdr>
    </w:div>
    <w:div w:id="1185630713">
      <w:bodyDiv w:val="1"/>
      <w:marLeft w:val="0"/>
      <w:marRight w:val="0"/>
      <w:marTop w:val="0"/>
      <w:marBottom w:val="0"/>
      <w:divBdr>
        <w:top w:val="none" w:sz="0" w:space="0" w:color="auto"/>
        <w:left w:val="none" w:sz="0" w:space="0" w:color="auto"/>
        <w:bottom w:val="none" w:sz="0" w:space="0" w:color="auto"/>
        <w:right w:val="none" w:sz="0" w:space="0" w:color="auto"/>
      </w:divBdr>
    </w:div>
    <w:div w:id="1210875794">
      <w:bodyDiv w:val="1"/>
      <w:marLeft w:val="0"/>
      <w:marRight w:val="0"/>
      <w:marTop w:val="0"/>
      <w:marBottom w:val="0"/>
      <w:divBdr>
        <w:top w:val="none" w:sz="0" w:space="0" w:color="auto"/>
        <w:left w:val="none" w:sz="0" w:space="0" w:color="auto"/>
        <w:bottom w:val="none" w:sz="0" w:space="0" w:color="auto"/>
        <w:right w:val="none" w:sz="0" w:space="0" w:color="auto"/>
      </w:divBdr>
    </w:div>
    <w:div w:id="1401978692">
      <w:bodyDiv w:val="1"/>
      <w:marLeft w:val="0"/>
      <w:marRight w:val="0"/>
      <w:marTop w:val="0"/>
      <w:marBottom w:val="0"/>
      <w:divBdr>
        <w:top w:val="none" w:sz="0" w:space="0" w:color="auto"/>
        <w:left w:val="none" w:sz="0" w:space="0" w:color="auto"/>
        <w:bottom w:val="none" w:sz="0" w:space="0" w:color="auto"/>
        <w:right w:val="none" w:sz="0" w:space="0" w:color="auto"/>
      </w:divBdr>
    </w:div>
    <w:div w:id="1420983073">
      <w:bodyDiv w:val="1"/>
      <w:marLeft w:val="0"/>
      <w:marRight w:val="0"/>
      <w:marTop w:val="0"/>
      <w:marBottom w:val="0"/>
      <w:divBdr>
        <w:top w:val="none" w:sz="0" w:space="0" w:color="auto"/>
        <w:left w:val="none" w:sz="0" w:space="0" w:color="auto"/>
        <w:bottom w:val="none" w:sz="0" w:space="0" w:color="auto"/>
        <w:right w:val="none" w:sz="0" w:space="0" w:color="auto"/>
      </w:divBdr>
    </w:div>
    <w:div w:id="1540432406">
      <w:bodyDiv w:val="1"/>
      <w:marLeft w:val="0"/>
      <w:marRight w:val="0"/>
      <w:marTop w:val="0"/>
      <w:marBottom w:val="0"/>
      <w:divBdr>
        <w:top w:val="none" w:sz="0" w:space="0" w:color="auto"/>
        <w:left w:val="none" w:sz="0" w:space="0" w:color="auto"/>
        <w:bottom w:val="none" w:sz="0" w:space="0" w:color="auto"/>
        <w:right w:val="none" w:sz="0" w:space="0" w:color="auto"/>
      </w:divBdr>
    </w:div>
    <w:div w:id="1653175500">
      <w:bodyDiv w:val="1"/>
      <w:marLeft w:val="0"/>
      <w:marRight w:val="0"/>
      <w:marTop w:val="0"/>
      <w:marBottom w:val="0"/>
      <w:divBdr>
        <w:top w:val="none" w:sz="0" w:space="0" w:color="auto"/>
        <w:left w:val="none" w:sz="0" w:space="0" w:color="auto"/>
        <w:bottom w:val="none" w:sz="0" w:space="0" w:color="auto"/>
        <w:right w:val="none" w:sz="0" w:space="0" w:color="auto"/>
      </w:divBdr>
    </w:div>
    <w:div w:id="1721785212">
      <w:bodyDiv w:val="1"/>
      <w:marLeft w:val="0"/>
      <w:marRight w:val="0"/>
      <w:marTop w:val="0"/>
      <w:marBottom w:val="0"/>
      <w:divBdr>
        <w:top w:val="none" w:sz="0" w:space="0" w:color="auto"/>
        <w:left w:val="none" w:sz="0" w:space="0" w:color="auto"/>
        <w:bottom w:val="none" w:sz="0" w:space="0" w:color="auto"/>
        <w:right w:val="none" w:sz="0" w:space="0" w:color="auto"/>
      </w:divBdr>
    </w:div>
    <w:div w:id="1846245239">
      <w:bodyDiv w:val="1"/>
      <w:marLeft w:val="0"/>
      <w:marRight w:val="0"/>
      <w:marTop w:val="0"/>
      <w:marBottom w:val="0"/>
      <w:divBdr>
        <w:top w:val="none" w:sz="0" w:space="0" w:color="auto"/>
        <w:left w:val="none" w:sz="0" w:space="0" w:color="auto"/>
        <w:bottom w:val="none" w:sz="0" w:space="0" w:color="auto"/>
        <w:right w:val="none" w:sz="0" w:space="0" w:color="auto"/>
      </w:divBdr>
    </w:div>
    <w:div w:id="1910768415">
      <w:bodyDiv w:val="1"/>
      <w:marLeft w:val="0"/>
      <w:marRight w:val="0"/>
      <w:marTop w:val="0"/>
      <w:marBottom w:val="0"/>
      <w:divBdr>
        <w:top w:val="none" w:sz="0" w:space="0" w:color="auto"/>
        <w:left w:val="none" w:sz="0" w:space="0" w:color="auto"/>
        <w:bottom w:val="none" w:sz="0" w:space="0" w:color="auto"/>
        <w:right w:val="none" w:sz="0" w:space="0" w:color="auto"/>
      </w:divBdr>
    </w:div>
    <w:div w:id="1923760437">
      <w:bodyDiv w:val="1"/>
      <w:marLeft w:val="0"/>
      <w:marRight w:val="0"/>
      <w:marTop w:val="0"/>
      <w:marBottom w:val="0"/>
      <w:divBdr>
        <w:top w:val="none" w:sz="0" w:space="0" w:color="auto"/>
        <w:left w:val="none" w:sz="0" w:space="0" w:color="auto"/>
        <w:bottom w:val="none" w:sz="0" w:space="0" w:color="auto"/>
        <w:right w:val="none" w:sz="0" w:space="0" w:color="auto"/>
      </w:divBdr>
    </w:div>
    <w:div w:id="1923833392">
      <w:bodyDiv w:val="1"/>
      <w:marLeft w:val="0"/>
      <w:marRight w:val="0"/>
      <w:marTop w:val="0"/>
      <w:marBottom w:val="0"/>
      <w:divBdr>
        <w:top w:val="none" w:sz="0" w:space="0" w:color="auto"/>
        <w:left w:val="none" w:sz="0" w:space="0" w:color="auto"/>
        <w:bottom w:val="none" w:sz="0" w:space="0" w:color="auto"/>
        <w:right w:val="none" w:sz="0" w:space="0" w:color="auto"/>
      </w:divBdr>
    </w:div>
    <w:div w:id="20400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digg.com/story/r/Logo_UIN_Sunan_Kalijaga_Yogyakar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mlit@uin-suka.ac.id" TargetMode="External"/><Relationship Id="rId4" Type="http://schemas.openxmlformats.org/officeDocument/2006/relationships/settings" Target="settings.xml"/><Relationship Id="rId9" Type="http://schemas.openxmlformats.org/officeDocument/2006/relationships/hyperlink" Target="mailto:lppm@uin-suka.ac.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D6100-BA4E-415B-B750-761BAF18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PROPOSAL</vt:lpstr>
    </vt:vector>
  </TitlesOfParts>
  <Company>Microsoft</Company>
  <LinksUpToDate>false</LinksUpToDate>
  <CharactersWithSpaces>11579</CharactersWithSpaces>
  <SharedDoc>false</SharedDoc>
  <HLinks>
    <vt:vector size="6" baseType="variant">
      <vt:variant>
        <vt:i4>1245269</vt:i4>
      </vt:variant>
      <vt:variant>
        <vt:i4>2346</vt:i4>
      </vt:variant>
      <vt:variant>
        <vt:i4>1025</vt:i4>
      </vt:variant>
      <vt:variant>
        <vt:i4>1</vt:i4>
      </vt:variant>
      <vt:variant>
        <vt:lpwstr>http://digg.com/story/r/Logo_UIN_Sunan_Kalijaga_Yogyakarta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Zyrex</dc:creator>
  <cp:lastModifiedBy>G40A8</cp:lastModifiedBy>
  <cp:revision>8</cp:revision>
  <cp:lastPrinted>2020-04-22T04:29:00Z</cp:lastPrinted>
  <dcterms:created xsi:type="dcterms:W3CDTF">2021-05-31T05:36:00Z</dcterms:created>
  <dcterms:modified xsi:type="dcterms:W3CDTF">2021-06-03T09:29:00Z</dcterms:modified>
</cp:coreProperties>
</file>